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6CE43" w14:textId="036EC97A" w:rsidR="00BD62A9" w:rsidRPr="00B62C18" w:rsidRDefault="007F4C85" w:rsidP="49E8E13A">
      <w:pPr>
        <w:jc w:val="center"/>
        <w:rPr>
          <w:b/>
          <w:bCs/>
          <w:sz w:val="32"/>
          <w:szCs w:val="32"/>
        </w:rPr>
      </w:pPr>
      <w:r>
        <w:rPr>
          <w:noProof/>
        </w:rPr>
        <w:drawing>
          <wp:inline distT="0" distB="0" distL="0" distR="0" wp14:anchorId="30947C5E" wp14:editId="07C01091">
            <wp:extent cx="2956816" cy="865707"/>
            <wp:effectExtent l="0" t="0" r="0" b="0"/>
            <wp:docPr id="1964125203" name="Picture 1964125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956816" cy="865707"/>
                    </a:xfrm>
                    <a:prstGeom prst="rect">
                      <a:avLst/>
                    </a:prstGeom>
                  </pic:spPr>
                </pic:pic>
              </a:graphicData>
            </a:graphic>
          </wp:inline>
        </w:drawing>
      </w:r>
    </w:p>
    <w:p w14:paraId="0212D0BB" w14:textId="6B05FC2C" w:rsidR="00BD62A9" w:rsidRPr="00B62C18" w:rsidRDefault="00BD62A9" w:rsidP="49E8E13A">
      <w:pPr>
        <w:jc w:val="center"/>
        <w:rPr>
          <w:b/>
          <w:bCs/>
          <w:sz w:val="28"/>
          <w:szCs w:val="28"/>
        </w:rPr>
      </w:pPr>
    </w:p>
    <w:p w14:paraId="59363518" w14:textId="7CEC47C2" w:rsidR="00BD62A9" w:rsidRPr="00B62C18" w:rsidRDefault="49E8E13A" w:rsidP="009D16D2">
      <w:pPr>
        <w:jc w:val="center"/>
        <w:rPr>
          <w:b/>
          <w:bCs/>
          <w:sz w:val="32"/>
          <w:szCs w:val="32"/>
        </w:rPr>
      </w:pPr>
      <w:r w:rsidRPr="49E8E13A">
        <w:rPr>
          <w:b/>
          <w:bCs/>
          <w:sz w:val="28"/>
          <w:szCs w:val="28"/>
        </w:rPr>
        <w:t>A Compendium for Teaching Physical Therapy Neurologic Content</w:t>
      </w:r>
    </w:p>
    <w:p w14:paraId="0F9FC744" w14:textId="2DC2090F" w:rsidR="00BD62A9" w:rsidRPr="00B62C18" w:rsidRDefault="49E8E13A" w:rsidP="009D16D2">
      <w:pPr>
        <w:jc w:val="center"/>
        <w:rPr>
          <w:b/>
          <w:bCs/>
          <w:sz w:val="32"/>
          <w:szCs w:val="32"/>
        </w:rPr>
      </w:pPr>
      <w:r w:rsidRPr="49E8E13A">
        <w:rPr>
          <w:b/>
          <w:bCs/>
          <w:sz w:val="28"/>
          <w:szCs w:val="28"/>
        </w:rPr>
        <w:t>Submission Template</w:t>
      </w:r>
    </w:p>
    <w:p w14:paraId="7FAC449B" w14:textId="5F7B3816" w:rsidR="00BD62A9" w:rsidRPr="00B62C18" w:rsidRDefault="60B62417" w:rsidP="00B62C18">
      <w:pPr>
        <w:rPr>
          <w:b/>
          <w:bCs/>
          <w:sz w:val="24"/>
          <w:szCs w:val="24"/>
        </w:rPr>
      </w:pPr>
      <w:r w:rsidRPr="60B62417">
        <w:rPr>
          <w:b/>
          <w:bCs/>
          <w:sz w:val="24"/>
          <w:szCs w:val="24"/>
        </w:rPr>
        <w:t>1. Name of Activity</w:t>
      </w:r>
    </w:p>
    <w:p w14:paraId="26D3B68D" w14:textId="77777777" w:rsidR="009D5420" w:rsidRDefault="009D5420" w:rsidP="00B62C18">
      <w:pPr>
        <w:rPr>
          <w:color w:val="000000" w:themeColor="text1"/>
          <w:sz w:val="24"/>
          <w:szCs w:val="24"/>
        </w:rPr>
      </w:pPr>
      <w:r w:rsidRPr="009D5420">
        <w:rPr>
          <w:color w:val="000000" w:themeColor="text1"/>
          <w:sz w:val="24"/>
          <w:szCs w:val="24"/>
        </w:rPr>
        <w:t>[Type text here]</w:t>
      </w:r>
    </w:p>
    <w:p w14:paraId="1391B17E" w14:textId="4015FE90" w:rsidR="00BD62A9" w:rsidRPr="00B62C18" w:rsidRDefault="007F4C85" w:rsidP="00B62C18">
      <w:pPr>
        <w:rPr>
          <w:b/>
          <w:bCs/>
          <w:sz w:val="24"/>
          <w:szCs w:val="24"/>
        </w:rPr>
      </w:pPr>
      <w:r w:rsidRPr="00B62C18">
        <w:rPr>
          <w:b/>
          <w:bCs/>
          <w:sz w:val="24"/>
          <w:szCs w:val="24"/>
        </w:rPr>
        <w:t>2. Contributor Information</w:t>
      </w:r>
    </w:p>
    <w:p w14:paraId="5752F0EF" w14:textId="7E7796DF" w:rsidR="00BD62A9" w:rsidRDefault="49E8E13A" w:rsidP="60B62417">
      <w:r w:rsidRPr="49E8E13A">
        <w:rPr>
          <w:color w:val="000000" w:themeColor="text1"/>
          <w:sz w:val="24"/>
          <w:szCs w:val="24"/>
        </w:rPr>
        <w:t>Include name(s), degrees, and email contact(s). Also include campus and department or school title for each contributor.</w:t>
      </w:r>
    </w:p>
    <w:p w14:paraId="0990533D" w14:textId="77777777" w:rsidR="009D5420" w:rsidRDefault="009D5420" w:rsidP="004B25DB">
      <w:pPr>
        <w:tabs>
          <w:tab w:val="right" w:pos="8640"/>
        </w:tabs>
        <w:rPr>
          <w:color w:val="000000" w:themeColor="text1"/>
          <w:sz w:val="24"/>
          <w:szCs w:val="24"/>
        </w:rPr>
      </w:pPr>
      <w:r w:rsidRPr="009D5420">
        <w:rPr>
          <w:color w:val="000000" w:themeColor="text1"/>
          <w:sz w:val="24"/>
          <w:szCs w:val="24"/>
        </w:rPr>
        <w:t>[Type text here]</w:t>
      </w:r>
    </w:p>
    <w:p w14:paraId="4CBB0E98" w14:textId="3F99C7BC" w:rsidR="00BD62A9" w:rsidRPr="00B62C18" w:rsidRDefault="60B62417" w:rsidP="004B25DB">
      <w:pPr>
        <w:tabs>
          <w:tab w:val="right" w:pos="8640"/>
        </w:tabs>
        <w:rPr>
          <w:b/>
          <w:bCs/>
          <w:sz w:val="24"/>
          <w:szCs w:val="24"/>
        </w:rPr>
      </w:pPr>
      <w:r w:rsidRPr="60B62417">
        <w:rPr>
          <w:b/>
          <w:bCs/>
          <w:sz w:val="24"/>
          <w:szCs w:val="24"/>
        </w:rPr>
        <w:t>3. Course &amp; Curriculum Information</w:t>
      </w:r>
    </w:p>
    <w:p w14:paraId="3F2BA945" w14:textId="77777777" w:rsidR="00BD62A9" w:rsidRDefault="60B62417" w:rsidP="60B62417">
      <w:pPr>
        <w:pStyle w:val="ListBullet"/>
        <w:tabs>
          <w:tab w:val="clear" w:pos="360"/>
          <w:tab w:val="num" w:pos="720"/>
        </w:tabs>
      </w:pPr>
      <w:r w:rsidRPr="60B62417">
        <w:rPr>
          <w:color w:val="000000" w:themeColor="text1"/>
          <w:sz w:val="24"/>
          <w:szCs w:val="24"/>
        </w:rPr>
        <w:t>Course Title:</w:t>
      </w:r>
    </w:p>
    <w:p w14:paraId="0909A3EC" w14:textId="08A95E03" w:rsidR="00BD62A9" w:rsidRPr="009D5420" w:rsidRDefault="60B62417" w:rsidP="60B62417">
      <w:pPr>
        <w:pStyle w:val="ListBullet"/>
        <w:tabs>
          <w:tab w:val="clear" w:pos="360"/>
          <w:tab w:val="num" w:pos="720"/>
        </w:tabs>
      </w:pPr>
      <w:r w:rsidRPr="60B62417">
        <w:rPr>
          <w:color w:val="000000" w:themeColor="text1"/>
          <w:sz w:val="24"/>
          <w:szCs w:val="24"/>
        </w:rPr>
        <w:t>Credits/Units:</w:t>
      </w:r>
    </w:p>
    <w:p w14:paraId="2E248E99" w14:textId="74F4D5CD" w:rsidR="002A5495" w:rsidRDefault="60B62417" w:rsidP="009D5420">
      <w:pPr>
        <w:pStyle w:val="ListBullet"/>
        <w:rPr>
          <w:color w:val="000000" w:themeColor="text1"/>
          <w:sz w:val="24"/>
          <w:szCs w:val="24"/>
        </w:rPr>
      </w:pPr>
      <w:r w:rsidRPr="60B62417">
        <w:rPr>
          <w:color w:val="000000" w:themeColor="text1"/>
          <w:sz w:val="24"/>
          <w:szCs w:val="24"/>
        </w:rPr>
        <w:t xml:space="preserve">Placement of Course within the Curriculum (describe where this course is positioned and what relevant courses precede this course): </w:t>
      </w:r>
      <w:r w:rsidRPr="009D5420">
        <w:rPr>
          <w:color w:val="000000" w:themeColor="text1"/>
          <w:sz w:val="24"/>
          <w:szCs w:val="24"/>
        </w:rPr>
        <w:t>[Type text here]</w:t>
      </w:r>
    </w:p>
    <w:p w14:paraId="7A748900" w14:textId="6290B434" w:rsidR="002461BF" w:rsidRPr="009D5420" w:rsidRDefault="60B62417" w:rsidP="009D5420">
      <w:pPr>
        <w:pStyle w:val="ListBullet"/>
        <w:rPr>
          <w:color w:val="000000" w:themeColor="text1"/>
          <w:sz w:val="24"/>
          <w:szCs w:val="24"/>
        </w:rPr>
      </w:pPr>
      <w:r w:rsidRPr="009D5420">
        <w:rPr>
          <w:color w:val="000000" w:themeColor="text1"/>
          <w:sz w:val="24"/>
          <w:szCs w:val="24"/>
        </w:rPr>
        <w:t xml:space="preserve">Curriculum Format </w:t>
      </w:r>
    </w:p>
    <w:p w14:paraId="23D2F39E" w14:textId="4F57D895" w:rsidR="002A5495" w:rsidRDefault="00661591" w:rsidP="60B62417">
      <w:pPr>
        <w:pStyle w:val="ListBullet"/>
        <w:numPr>
          <w:ilvl w:val="0"/>
          <w:numId w:val="0"/>
        </w:numPr>
        <w:ind w:left="720"/>
        <w:rPr>
          <w:color w:val="000000" w:themeColor="text1"/>
          <w:sz w:val="24"/>
          <w:szCs w:val="24"/>
        </w:rPr>
      </w:pPr>
      <w:customXmlInsRangeStart w:id="0" w:author="Eikenberry, Megan" w:date="2025-07-07T10:35:00Z"/>
      <w:sdt>
        <w:sdtPr>
          <w:rPr>
            <w:b/>
            <w:bCs/>
            <w:sz w:val="24"/>
            <w:szCs w:val="24"/>
          </w:rPr>
          <w:id w:val="119507023"/>
          <w14:checkbox>
            <w14:checked w14:val="0"/>
            <w14:checkedState w14:val="2612" w14:font="MS Gothic"/>
            <w14:uncheckedState w14:val="2610" w14:font="MS Gothic"/>
          </w14:checkbox>
        </w:sdtPr>
        <w:sdtEndPr/>
        <w:sdtContent>
          <w:customXmlInsRangeEnd w:id="0"/>
          <w:r w:rsidR="60B62417" w:rsidRPr="60B62417">
            <w:rPr>
              <w:rFonts w:ascii="MS Gothic" w:eastAsia="MS Gothic" w:hAnsi="MS Gothic"/>
              <w:sz w:val="24"/>
              <w:szCs w:val="24"/>
            </w:rPr>
            <w:t>☐</w:t>
          </w:r>
          <w:customXmlInsRangeStart w:id="1" w:author="Eikenberry, Megan" w:date="2025-07-07T10:35:00Z"/>
        </w:sdtContent>
      </w:sdt>
      <w:customXmlInsRangeEnd w:id="1"/>
      <w:r w:rsidR="60B62417" w:rsidRPr="60B62417">
        <w:rPr>
          <w:sz w:val="24"/>
          <w:szCs w:val="24"/>
        </w:rPr>
        <w:t xml:space="preserve"> </w:t>
      </w:r>
      <w:r w:rsidR="60B62417" w:rsidRPr="60B62417">
        <w:rPr>
          <w:color w:val="000000" w:themeColor="text1"/>
          <w:sz w:val="24"/>
          <w:szCs w:val="24"/>
        </w:rPr>
        <w:t>Residential</w:t>
      </w:r>
    </w:p>
    <w:p w14:paraId="66A6BBF7" w14:textId="1226BE7C" w:rsidR="002A5495" w:rsidRDefault="00661591" w:rsidP="60B62417">
      <w:pPr>
        <w:pStyle w:val="ListBullet"/>
        <w:numPr>
          <w:ilvl w:val="0"/>
          <w:numId w:val="0"/>
        </w:numPr>
        <w:ind w:left="720"/>
        <w:rPr>
          <w:color w:val="000000" w:themeColor="text1"/>
          <w:sz w:val="24"/>
          <w:szCs w:val="24"/>
        </w:rPr>
      </w:pPr>
      <w:customXmlInsRangeStart w:id="2" w:author="Eikenberry, Megan" w:date="2025-07-07T10:37:00Z"/>
      <w:sdt>
        <w:sdtPr>
          <w:rPr>
            <w:b/>
            <w:bCs/>
            <w:sz w:val="24"/>
            <w:szCs w:val="24"/>
          </w:rPr>
          <w:id w:val="-93793649"/>
          <w14:checkbox>
            <w14:checked w14:val="0"/>
            <w14:checkedState w14:val="2612" w14:font="MS Gothic"/>
            <w14:uncheckedState w14:val="2610" w14:font="MS Gothic"/>
          </w14:checkbox>
        </w:sdtPr>
        <w:sdtEndPr/>
        <w:sdtContent>
          <w:customXmlInsRangeEnd w:id="2"/>
          <w:r w:rsidR="60B62417" w:rsidRPr="60B62417">
            <w:rPr>
              <w:rFonts w:ascii="MS Gothic" w:eastAsia="MS Gothic" w:hAnsi="MS Gothic"/>
              <w:sz w:val="24"/>
              <w:szCs w:val="24"/>
            </w:rPr>
            <w:t>☐</w:t>
          </w:r>
          <w:customXmlInsRangeStart w:id="3" w:author="Eikenberry, Megan" w:date="2025-07-07T10:37:00Z"/>
        </w:sdtContent>
      </w:sdt>
      <w:customXmlInsRangeEnd w:id="3"/>
      <w:r w:rsidR="60B62417" w:rsidRPr="60B62417">
        <w:rPr>
          <w:sz w:val="24"/>
          <w:szCs w:val="24"/>
        </w:rPr>
        <w:t xml:space="preserve"> </w:t>
      </w:r>
      <w:r w:rsidR="60B62417" w:rsidRPr="60B62417">
        <w:rPr>
          <w:color w:val="000000" w:themeColor="text1"/>
          <w:sz w:val="24"/>
          <w:szCs w:val="24"/>
        </w:rPr>
        <w:t xml:space="preserve">Hybrid </w:t>
      </w:r>
    </w:p>
    <w:p w14:paraId="2A46B06B" w14:textId="212A2B85" w:rsidR="002A5495" w:rsidRDefault="00661591" w:rsidP="60B62417">
      <w:pPr>
        <w:pStyle w:val="ListBullet"/>
        <w:numPr>
          <w:ilvl w:val="0"/>
          <w:numId w:val="0"/>
        </w:numPr>
        <w:ind w:left="720"/>
        <w:rPr>
          <w:color w:val="000000" w:themeColor="text1"/>
          <w:sz w:val="24"/>
          <w:szCs w:val="24"/>
        </w:rPr>
      </w:pPr>
      <w:customXmlInsRangeStart w:id="4" w:author="Eikenberry, Megan" w:date="2025-07-07T10:35:00Z"/>
      <w:sdt>
        <w:sdtPr>
          <w:rPr>
            <w:b/>
            <w:bCs/>
            <w:sz w:val="24"/>
            <w:szCs w:val="24"/>
          </w:rPr>
          <w:id w:val="1711151556"/>
          <w14:checkbox>
            <w14:checked w14:val="0"/>
            <w14:checkedState w14:val="2612" w14:font="MS Gothic"/>
            <w14:uncheckedState w14:val="2610" w14:font="MS Gothic"/>
          </w14:checkbox>
        </w:sdtPr>
        <w:sdtEndPr/>
        <w:sdtContent>
          <w:customXmlInsRangeEnd w:id="4"/>
          <w:r w:rsidR="60B62417" w:rsidRPr="60B62417">
            <w:rPr>
              <w:rFonts w:ascii="MS Gothic" w:eastAsia="MS Gothic" w:hAnsi="MS Gothic"/>
              <w:sz w:val="24"/>
              <w:szCs w:val="24"/>
            </w:rPr>
            <w:t>☐</w:t>
          </w:r>
          <w:customXmlInsRangeStart w:id="5" w:author="Eikenberry, Megan" w:date="2025-07-07T10:35:00Z"/>
        </w:sdtContent>
      </w:sdt>
      <w:customXmlInsRangeEnd w:id="5"/>
      <w:r w:rsidR="60B62417" w:rsidRPr="60B62417">
        <w:rPr>
          <w:b/>
          <w:bCs/>
          <w:sz w:val="24"/>
          <w:szCs w:val="24"/>
        </w:rPr>
        <w:t xml:space="preserve"> </w:t>
      </w:r>
      <w:r w:rsidR="60B62417" w:rsidRPr="60B62417">
        <w:rPr>
          <w:sz w:val="24"/>
          <w:szCs w:val="24"/>
        </w:rPr>
        <w:t xml:space="preserve">Both </w:t>
      </w:r>
    </w:p>
    <w:p w14:paraId="72F8DF5E" w14:textId="1F99BE5A" w:rsidR="7AAE6247" w:rsidRDefault="7AAE6247" w:rsidP="60B62417">
      <w:pPr>
        <w:pStyle w:val="ListBullet"/>
        <w:numPr>
          <w:ilvl w:val="0"/>
          <w:numId w:val="0"/>
        </w:numPr>
        <w:ind w:left="360"/>
        <w:rPr>
          <w:color w:val="000000" w:themeColor="text1"/>
          <w:sz w:val="24"/>
          <w:szCs w:val="24"/>
        </w:rPr>
      </w:pPr>
    </w:p>
    <w:p w14:paraId="10EB325B" w14:textId="538EA6B1" w:rsidR="7AAE6247" w:rsidRDefault="60B62417" w:rsidP="7AAE6247">
      <w:pPr>
        <w:pStyle w:val="ListBullet"/>
        <w:numPr>
          <w:ilvl w:val="0"/>
          <w:numId w:val="0"/>
        </w:numPr>
        <w:tabs>
          <w:tab w:val="num" w:pos="720"/>
        </w:tabs>
        <w:rPr>
          <w:b/>
          <w:bCs/>
          <w:color w:val="000000" w:themeColor="text1"/>
          <w:sz w:val="24"/>
          <w:szCs w:val="24"/>
        </w:rPr>
      </w:pPr>
      <w:r w:rsidRPr="60B62417">
        <w:rPr>
          <w:b/>
          <w:bCs/>
          <w:color w:val="000000" w:themeColor="text1"/>
          <w:sz w:val="24"/>
          <w:szCs w:val="24"/>
        </w:rPr>
        <w:t>4. Course Format</w:t>
      </w:r>
    </w:p>
    <w:p w14:paraId="1F6809E5" w14:textId="3A391F32" w:rsidR="00500041" w:rsidRDefault="1E3E4AC8" w:rsidP="7AAE6247">
      <w:pPr>
        <w:pStyle w:val="ListBullet"/>
        <w:tabs>
          <w:tab w:val="clear" w:pos="360"/>
          <w:tab w:val="num" w:pos="720"/>
        </w:tabs>
        <w:ind w:left="720"/>
        <w:rPr>
          <w:color w:val="000000" w:themeColor="text1"/>
          <w:sz w:val="24"/>
          <w:szCs w:val="24"/>
        </w:rPr>
      </w:pPr>
      <w:r w:rsidRPr="1E3E4AC8">
        <w:rPr>
          <w:color w:val="000000" w:themeColor="text1"/>
          <w:sz w:val="24"/>
          <w:szCs w:val="24"/>
        </w:rPr>
        <w:t>Format of Course Delivery: Online, Hybrid (with laboratory component) or Residential:</w:t>
      </w:r>
    </w:p>
    <w:p w14:paraId="3DB7A402" w14:textId="77777777" w:rsidR="00657C95" w:rsidRDefault="00657C95" w:rsidP="002461BF">
      <w:pPr>
        <w:pStyle w:val="ListBullet"/>
        <w:tabs>
          <w:tab w:val="clear" w:pos="360"/>
          <w:tab w:val="num" w:pos="720"/>
        </w:tabs>
        <w:ind w:left="720"/>
        <w:rPr>
          <w:color w:val="000000" w:themeColor="text1"/>
          <w:sz w:val="24"/>
          <w:szCs w:val="24"/>
        </w:rPr>
      </w:pPr>
      <w:r>
        <w:rPr>
          <w:color w:val="000000" w:themeColor="text1"/>
          <w:sz w:val="24"/>
          <w:szCs w:val="24"/>
        </w:rPr>
        <w:t>If Residential:</w:t>
      </w:r>
    </w:p>
    <w:p w14:paraId="1724B422" w14:textId="3C30E72E" w:rsidR="00657C95" w:rsidRDefault="00657C95" w:rsidP="00657C95">
      <w:pPr>
        <w:pStyle w:val="ListBullet"/>
        <w:tabs>
          <w:tab w:val="clear" w:pos="360"/>
          <w:tab w:val="num" w:pos="1080"/>
        </w:tabs>
        <w:ind w:left="1080"/>
        <w:rPr>
          <w:color w:val="000000" w:themeColor="text1"/>
          <w:sz w:val="24"/>
          <w:szCs w:val="24"/>
        </w:rPr>
      </w:pPr>
      <w:r>
        <w:rPr>
          <w:color w:val="000000" w:themeColor="text1"/>
          <w:sz w:val="24"/>
          <w:szCs w:val="24"/>
        </w:rPr>
        <w:t>Could this activity be used in a Hybrid or Online course?</w:t>
      </w:r>
      <w:r w:rsidR="002A5495">
        <w:rPr>
          <w:color w:val="000000" w:themeColor="text1"/>
          <w:sz w:val="24"/>
          <w:szCs w:val="24"/>
        </w:rPr>
        <w:t xml:space="preserve"> </w:t>
      </w:r>
    </w:p>
    <w:p w14:paraId="73009DBE" w14:textId="77777777" w:rsidR="009D5420" w:rsidRPr="009D5420" w:rsidRDefault="009D5420" w:rsidP="009D5420">
      <w:pPr>
        <w:pStyle w:val="ListBullet"/>
        <w:tabs>
          <w:tab w:val="clear" w:pos="360"/>
          <w:tab w:val="num" w:pos="1440"/>
        </w:tabs>
        <w:ind w:left="1440"/>
        <w:rPr>
          <w:color w:val="000000" w:themeColor="text1"/>
          <w:sz w:val="24"/>
          <w:szCs w:val="24"/>
        </w:rPr>
      </w:pPr>
      <w:r w:rsidRPr="009D5420">
        <w:rPr>
          <w:color w:val="000000" w:themeColor="text1"/>
          <w:sz w:val="24"/>
          <w:szCs w:val="24"/>
        </w:rPr>
        <w:t>[Type text here]</w:t>
      </w:r>
    </w:p>
    <w:p w14:paraId="78F69EDC" w14:textId="70014FE2" w:rsidR="7AAE6247" w:rsidRDefault="63C8F7AF" w:rsidP="60B62417">
      <w:pPr>
        <w:pStyle w:val="ListBullet"/>
        <w:tabs>
          <w:tab w:val="clear" w:pos="360"/>
          <w:tab w:val="num" w:pos="720"/>
        </w:tabs>
        <w:ind w:left="720"/>
        <w:rPr>
          <w:color w:val="000000" w:themeColor="text1"/>
          <w:sz w:val="24"/>
          <w:szCs w:val="24"/>
        </w:rPr>
      </w:pPr>
      <w:r w:rsidRPr="63C8F7AF">
        <w:rPr>
          <w:color w:val="000000" w:themeColor="text1"/>
          <w:sz w:val="24"/>
          <w:szCs w:val="24"/>
        </w:rPr>
        <w:t xml:space="preserve">If Online or Hybrid: </w:t>
      </w:r>
    </w:p>
    <w:p w14:paraId="1BEACA1F" w14:textId="6570F410" w:rsidR="002461BF" w:rsidRDefault="002461BF" w:rsidP="002461BF">
      <w:pPr>
        <w:pStyle w:val="ListBullet"/>
        <w:tabs>
          <w:tab w:val="clear" w:pos="360"/>
          <w:tab w:val="num" w:pos="1080"/>
        </w:tabs>
        <w:ind w:left="1080"/>
        <w:rPr>
          <w:color w:val="000000" w:themeColor="text1"/>
          <w:sz w:val="24"/>
          <w:szCs w:val="24"/>
        </w:rPr>
      </w:pPr>
      <w:r>
        <w:rPr>
          <w:color w:val="000000" w:themeColor="text1"/>
          <w:sz w:val="24"/>
          <w:szCs w:val="24"/>
        </w:rPr>
        <w:t>Could this activity be used in a Residential course?</w:t>
      </w:r>
    </w:p>
    <w:p w14:paraId="6ABD3E13" w14:textId="2234C9CD" w:rsidR="002A5495" w:rsidRPr="009D5420" w:rsidRDefault="63C8F7AF" w:rsidP="60B62417">
      <w:pPr>
        <w:pStyle w:val="ListBullet"/>
        <w:tabs>
          <w:tab w:val="clear" w:pos="360"/>
          <w:tab w:val="num" w:pos="1800"/>
        </w:tabs>
        <w:ind w:left="1800"/>
        <w:rPr>
          <w:color w:val="000000" w:themeColor="text1"/>
          <w:sz w:val="28"/>
          <w:szCs w:val="28"/>
        </w:rPr>
      </w:pPr>
      <w:r w:rsidRPr="63C8F7AF">
        <w:rPr>
          <w:sz w:val="24"/>
          <w:szCs w:val="24"/>
        </w:rPr>
        <w:lastRenderedPageBreak/>
        <w:t>[Type text here]</w:t>
      </w:r>
    </w:p>
    <w:p w14:paraId="24F55B2F" w14:textId="1378C36E" w:rsidR="00BD62A9" w:rsidRPr="00B62C18" w:rsidRDefault="60B62417" w:rsidP="00B62C18">
      <w:pPr>
        <w:rPr>
          <w:b/>
          <w:bCs/>
          <w:sz w:val="24"/>
          <w:szCs w:val="24"/>
        </w:rPr>
      </w:pPr>
      <w:r w:rsidRPr="60B62417">
        <w:rPr>
          <w:b/>
          <w:bCs/>
          <w:sz w:val="24"/>
          <w:szCs w:val="24"/>
        </w:rPr>
        <w:t>5. Activity Category/Classification</w:t>
      </w:r>
    </w:p>
    <w:p w14:paraId="73B7DC28" w14:textId="7EB0396A" w:rsidR="00BD62A9" w:rsidRPr="00681896" w:rsidRDefault="60B62417" w:rsidP="60B62417">
      <w:pPr>
        <w:rPr>
          <w:color w:val="000000" w:themeColor="text1"/>
          <w:sz w:val="24"/>
          <w:szCs w:val="24"/>
        </w:rPr>
      </w:pPr>
      <w:r w:rsidRPr="60B62417">
        <w:rPr>
          <w:color w:val="000000" w:themeColor="text1"/>
          <w:sz w:val="24"/>
          <w:szCs w:val="24"/>
        </w:rPr>
        <w:t xml:space="preserve">Please complete sections 5a-5c for the learning activity. </w:t>
      </w:r>
    </w:p>
    <w:p w14:paraId="3BB55ED7" w14:textId="3EAFB61D" w:rsidR="00BD62A9" w:rsidRPr="00B62C18" w:rsidRDefault="115B96FE" w:rsidP="60B62417">
      <w:pPr>
        <w:rPr>
          <w:sz w:val="24"/>
          <w:szCs w:val="24"/>
        </w:rPr>
      </w:pPr>
      <w:r w:rsidRPr="115B96FE">
        <w:rPr>
          <w:b/>
          <w:bCs/>
          <w:i/>
          <w:iCs/>
          <w:sz w:val="24"/>
          <w:szCs w:val="24"/>
        </w:rPr>
        <w:t>5a. ANPT Essential Competency Domains</w:t>
      </w:r>
      <w:r w:rsidRPr="115B96FE">
        <w:rPr>
          <w:b/>
          <w:bCs/>
          <w:sz w:val="24"/>
          <w:szCs w:val="24"/>
        </w:rPr>
        <w:t xml:space="preserve"> </w:t>
      </w:r>
    </w:p>
    <w:p w14:paraId="68FAD75D" w14:textId="52FDFA63" w:rsidR="00467EEF" w:rsidRPr="00681896" w:rsidRDefault="60B62417" w:rsidP="00B62C18">
      <w:pPr>
        <w:ind w:left="360"/>
        <w:rPr>
          <w:sz w:val="24"/>
          <w:szCs w:val="24"/>
        </w:rPr>
      </w:pPr>
      <w:r w:rsidRPr="60B62417">
        <w:rPr>
          <w:sz w:val="24"/>
          <w:szCs w:val="24"/>
        </w:rPr>
        <w:t xml:space="preserve">Select up to three domains that align with the learning activity. For each selected domain, identify one to two ANPT Essential Competencies that align with the learning activity. The complete list of essential competencies can be found here: </w:t>
      </w:r>
      <w:hyperlink r:id="rId9">
        <w:r w:rsidRPr="60B62417">
          <w:rPr>
            <w:rStyle w:val="Hyperlink"/>
            <w:sz w:val="24"/>
            <w:szCs w:val="24"/>
          </w:rPr>
          <w:t>https://journals.lww.com/jnpt/fulltext/2023/07000/essential_competencies_in_entry_level_neurologic.7.aspx</w:t>
        </w:r>
      </w:hyperlink>
    </w:p>
    <w:p w14:paraId="53515E41" w14:textId="6B38C8CC" w:rsidR="00467EEF" w:rsidRPr="00681896" w:rsidRDefault="00661591" w:rsidP="00681896">
      <w:pPr>
        <w:pStyle w:val="Heading3"/>
        <w:ind w:left="720"/>
        <w:rPr>
          <w:b w:val="0"/>
          <w:bCs w:val="0"/>
          <w:sz w:val="24"/>
          <w:szCs w:val="24"/>
        </w:rPr>
      </w:pPr>
      <w:sdt>
        <w:sdtPr>
          <w:rPr>
            <w:b w:val="0"/>
            <w:bCs w:val="0"/>
            <w:sz w:val="24"/>
            <w:szCs w:val="24"/>
          </w:rPr>
          <w:id w:val="1714159915"/>
          <w14:checkbox>
            <w14:checked w14:val="0"/>
            <w14:checkedState w14:val="2612" w14:font="MS Gothic"/>
            <w14:uncheckedState w14:val="2610" w14:font="MS Gothic"/>
          </w14:checkbox>
        </w:sdtPr>
        <w:sdtEndPr/>
        <w:sdtContent>
          <w:r w:rsidR="00681896">
            <w:rPr>
              <w:rFonts w:ascii="MS Gothic" w:eastAsia="MS Gothic" w:hAnsi="MS Gothic" w:hint="eastAsia"/>
              <w:b w:val="0"/>
              <w:bCs w:val="0"/>
              <w:sz w:val="24"/>
              <w:szCs w:val="24"/>
            </w:rPr>
            <w:t>☐</w:t>
          </w:r>
        </w:sdtContent>
      </w:sdt>
      <w:r w:rsidR="00681896" w:rsidRPr="00681896">
        <w:rPr>
          <w:b w:val="0"/>
          <w:bCs w:val="0"/>
          <w:sz w:val="24"/>
          <w:szCs w:val="24"/>
        </w:rPr>
        <w:t xml:space="preserve"> </w:t>
      </w:r>
      <w:r w:rsidR="00500041" w:rsidRPr="00681896">
        <w:rPr>
          <w:b w:val="0"/>
          <w:bCs w:val="0"/>
          <w:sz w:val="24"/>
          <w:szCs w:val="24"/>
        </w:rPr>
        <w:t>Participation</w:t>
      </w:r>
      <w:r w:rsidR="00467EEF" w:rsidRPr="00681896">
        <w:rPr>
          <w:b w:val="0"/>
          <w:bCs w:val="0"/>
          <w:sz w:val="24"/>
          <w:szCs w:val="24"/>
        </w:rPr>
        <w:t>:</w:t>
      </w:r>
    </w:p>
    <w:p w14:paraId="5076A54F" w14:textId="646BD10B" w:rsidR="00467EEF" w:rsidRPr="00467EEF" w:rsidRDefault="1E3E4AC8" w:rsidP="00467EEF">
      <w:pPr>
        <w:pStyle w:val="ListParagraph"/>
        <w:numPr>
          <w:ilvl w:val="1"/>
          <w:numId w:val="14"/>
        </w:numPr>
      </w:pPr>
      <w:r w:rsidRPr="1E3E4AC8">
        <w:rPr>
          <w:sz w:val="24"/>
          <w:szCs w:val="24"/>
        </w:rPr>
        <w:t>[Type specific competency number and text here]</w:t>
      </w:r>
    </w:p>
    <w:p w14:paraId="13C688DB" w14:textId="741E73B5" w:rsidR="00BD62A9" w:rsidRPr="00681896" w:rsidRDefault="00661591" w:rsidP="00681896">
      <w:pPr>
        <w:pStyle w:val="Heading3"/>
        <w:ind w:left="720"/>
        <w:rPr>
          <w:b w:val="0"/>
          <w:bCs w:val="0"/>
          <w:sz w:val="24"/>
          <w:szCs w:val="24"/>
        </w:rPr>
      </w:pPr>
      <w:sdt>
        <w:sdtPr>
          <w:rPr>
            <w:b w:val="0"/>
            <w:bCs w:val="0"/>
            <w:sz w:val="24"/>
            <w:szCs w:val="24"/>
          </w:rPr>
          <w:id w:val="540403867"/>
          <w14:checkbox>
            <w14:checked w14:val="0"/>
            <w14:checkedState w14:val="2612" w14:font="MS Gothic"/>
            <w14:uncheckedState w14:val="2610" w14:font="MS Gothic"/>
          </w14:checkbox>
        </w:sdtPr>
        <w:sdtEndPr/>
        <w:sdtContent>
          <w:r w:rsidR="7CF11CC5" w:rsidRPr="7CF11CC5">
            <w:rPr>
              <w:rFonts w:ascii="MS Gothic" w:eastAsia="MS Gothic" w:hAnsi="MS Gothic"/>
              <w:b w:val="0"/>
              <w:bCs w:val="0"/>
              <w:sz w:val="24"/>
              <w:szCs w:val="24"/>
            </w:rPr>
            <w:t>☐</w:t>
          </w:r>
        </w:sdtContent>
      </w:sdt>
      <w:r w:rsidR="7CF11CC5" w:rsidRPr="7CF11CC5">
        <w:rPr>
          <w:b w:val="0"/>
          <w:bCs w:val="0"/>
          <w:sz w:val="24"/>
          <w:szCs w:val="24"/>
        </w:rPr>
        <w:t xml:space="preserve"> Communication &amp; Collaboration</w:t>
      </w:r>
    </w:p>
    <w:p w14:paraId="12B91380" w14:textId="5D730B6A" w:rsidR="7CF11CC5" w:rsidRDefault="7CF11CC5" w:rsidP="7CF11CC5">
      <w:pPr>
        <w:pStyle w:val="ListParagraph"/>
        <w:numPr>
          <w:ilvl w:val="1"/>
          <w:numId w:val="14"/>
        </w:numPr>
      </w:pPr>
      <w:r w:rsidRPr="7CF11CC5">
        <w:rPr>
          <w:sz w:val="24"/>
          <w:szCs w:val="24"/>
        </w:rPr>
        <w:t>[Type specific competency number and text here</w:t>
      </w:r>
    </w:p>
    <w:p w14:paraId="427CFCEB" w14:textId="1117BAD1" w:rsidR="00BD62A9" w:rsidRPr="00681896" w:rsidRDefault="00661591" w:rsidP="00681896">
      <w:pPr>
        <w:pStyle w:val="Heading3"/>
        <w:ind w:left="720"/>
        <w:rPr>
          <w:b w:val="0"/>
          <w:bCs w:val="0"/>
          <w:sz w:val="24"/>
          <w:szCs w:val="24"/>
        </w:rPr>
      </w:pPr>
      <w:sdt>
        <w:sdtPr>
          <w:rPr>
            <w:b w:val="0"/>
            <w:bCs w:val="0"/>
            <w:sz w:val="24"/>
            <w:szCs w:val="24"/>
          </w:rPr>
          <w:id w:val="1333798360"/>
          <w14:checkbox>
            <w14:checked w14:val="0"/>
            <w14:checkedState w14:val="2612" w14:font="MS Gothic"/>
            <w14:uncheckedState w14:val="2610" w14:font="MS Gothic"/>
          </w14:checkbox>
        </w:sdtPr>
        <w:sdtEndPr/>
        <w:sdtContent>
          <w:r w:rsidR="7CF11CC5" w:rsidRPr="7CF11CC5">
            <w:rPr>
              <w:rFonts w:ascii="MS Gothic" w:eastAsia="MS Gothic" w:hAnsi="MS Gothic"/>
              <w:b w:val="0"/>
              <w:bCs w:val="0"/>
              <w:sz w:val="24"/>
              <w:szCs w:val="24"/>
            </w:rPr>
            <w:t>☐</w:t>
          </w:r>
        </w:sdtContent>
      </w:sdt>
      <w:r w:rsidR="7CF11CC5" w:rsidRPr="7CF11CC5">
        <w:rPr>
          <w:b w:val="0"/>
          <w:bCs w:val="0"/>
          <w:sz w:val="24"/>
          <w:szCs w:val="24"/>
        </w:rPr>
        <w:t xml:space="preserve"> Health Promotion &amp; Wellness</w:t>
      </w:r>
    </w:p>
    <w:p w14:paraId="75BED718" w14:textId="22F6E8D1" w:rsidR="7CF11CC5" w:rsidRDefault="7CF11CC5" w:rsidP="7CF11CC5">
      <w:pPr>
        <w:pStyle w:val="ListParagraph"/>
        <w:numPr>
          <w:ilvl w:val="1"/>
          <w:numId w:val="14"/>
        </w:numPr>
      </w:pPr>
      <w:r w:rsidRPr="7CF11CC5">
        <w:rPr>
          <w:sz w:val="24"/>
          <w:szCs w:val="24"/>
        </w:rPr>
        <w:t>[Type specific competency number and text here</w:t>
      </w:r>
    </w:p>
    <w:p w14:paraId="4FFFA886" w14:textId="6CB86B36" w:rsidR="00BD62A9" w:rsidRPr="00681896" w:rsidRDefault="00661591" w:rsidP="00681896">
      <w:pPr>
        <w:pStyle w:val="Heading3"/>
        <w:ind w:left="720"/>
        <w:rPr>
          <w:b w:val="0"/>
          <w:bCs w:val="0"/>
          <w:sz w:val="24"/>
          <w:szCs w:val="24"/>
        </w:rPr>
      </w:pPr>
      <w:sdt>
        <w:sdtPr>
          <w:rPr>
            <w:b w:val="0"/>
            <w:bCs w:val="0"/>
            <w:sz w:val="24"/>
            <w:szCs w:val="24"/>
          </w:rPr>
          <w:id w:val="-958789452"/>
          <w14:checkbox>
            <w14:checked w14:val="0"/>
            <w14:checkedState w14:val="2612" w14:font="MS Gothic"/>
            <w14:uncheckedState w14:val="2610" w14:font="MS Gothic"/>
          </w14:checkbox>
        </w:sdtPr>
        <w:sdtEndPr/>
        <w:sdtContent>
          <w:r w:rsidR="7CF11CC5" w:rsidRPr="7CF11CC5">
            <w:rPr>
              <w:rFonts w:ascii="MS Gothic" w:eastAsia="MS Gothic" w:hAnsi="MS Gothic"/>
              <w:b w:val="0"/>
              <w:bCs w:val="0"/>
              <w:sz w:val="24"/>
              <w:szCs w:val="24"/>
            </w:rPr>
            <w:t>☐</w:t>
          </w:r>
        </w:sdtContent>
      </w:sdt>
      <w:r w:rsidR="7CF11CC5" w:rsidRPr="7CF11CC5">
        <w:rPr>
          <w:b w:val="0"/>
          <w:bCs w:val="0"/>
          <w:sz w:val="24"/>
          <w:szCs w:val="24"/>
        </w:rPr>
        <w:t xml:space="preserve"> Movement Science</w:t>
      </w:r>
    </w:p>
    <w:p w14:paraId="7E4D1FE0" w14:textId="6E917C30" w:rsidR="7CF11CC5" w:rsidRDefault="7CF11CC5" w:rsidP="7CF11CC5">
      <w:pPr>
        <w:pStyle w:val="ListParagraph"/>
        <w:numPr>
          <w:ilvl w:val="1"/>
          <w:numId w:val="14"/>
        </w:numPr>
      </w:pPr>
      <w:r w:rsidRPr="7CF11CC5">
        <w:rPr>
          <w:sz w:val="24"/>
          <w:szCs w:val="24"/>
        </w:rPr>
        <w:t>[Type specific competency number and text here</w:t>
      </w:r>
    </w:p>
    <w:p w14:paraId="1DF0FEC3" w14:textId="71988753" w:rsidR="00BD62A9" w:rsidRPr="00681896" w:rsidRDefault="00661591" w:rsidP="00681896">
      <w:pPr>
        <w:pStyle w:val="Heading3"/>
        <w:ind w:left="720"/>
        <w:rPr>
          <w:b w:val="0"/>
          <w:bCs w:val="0"/>
          <w:sz w:val="24"/>
          <w:szCs w:val="24"/>
        </w:rPr>
      </w:pPr>
      <w:sdt>
        <w:sdtPr>
          <w:rPr>
            <w:b w:val="0"/>
            <w:bCs w:val="0"/>
            <w:sz w:val="24"/>
            <w:szCs w:val="24"/>
          </w:rPr>
          <w:id w:val="-578908151"/>
          <w14:checkbox>
            <w14:checked w14:val="0"/>
            <w14:checkedState w14:val="2612" w14:font="MS Gothic"/>
            <w14:uncheckedState w14:val="2610" w14:font="MS Gothic"/>
          </w14:checkbox>
        </w:sdtPr>
        <w:sdtEndPr/>
        <w:sdtContent>
          <w:r w:rsidR="7CF11CC5" w:rsidRPr="7CF11CC5">
            <w:rPr>
              <w:rFonts w:ascii="MS Gothic" w:eastAsia="MS Gothic" w:hAnsi="MS Gothic"/>
              <w:b w:val="0"/>
              <w:bCs w:val="0"/>
              <w:sz w:val="24"/>
              <w:szCs w:val="24"/>
            </w:rPr>
            <w:t>☐</w:t>
          </w:r>
        </w:sdtContent>
      </w:sdt>
      <w:r w:rsidR="7CF11CC5" w:rsidRPr="7CF11CC5">
        <w:rPr>
          <w:b w:val="0"/>
          <w:bCs w:val="0"/>
          <w:sz w:val="24"/>
          <w:szCs w:val="24"/>
        </w:rPr>
        <w:t xml:space="preserve"> Assistive Technology &amp; Equipment </w:t>
      </w:r>
    </w:p>
    <w:p w14:paraId="44E0E130" w14:textId="627547EA" w:rsidR="7CF11CC5" w:rsidRDefault="7CF11CC5" w:rsidP="7CF11CC5">
      <w:pPr>
        <w:pStyle w:val="ListParagraph"/>
        <w:numPr>
          <w:ilvl w:val="1"/>
          <w:numId w:val="14"/>
        </w:numPr>
      </w:pPr>
      <w:r w:rsidRPr="7CF11CC5">
        <w:rPr>
          <w:sz w:val="24"/>
          <w:szCs w:val="24"/>
        </w:rPr>
        <w:t>[Type specific competency number and text here</w:t>
      </w:r>
    </w:p>
    <w:p w14:paraId="416A4FC3" w14:textId="02D3B30E" w:rsidR="00BD62A9" w:rsidRPr="00681896" w:rsidRDefault="00661591" w:rsidP="00681896">
      <w:pPr>
        <w:pStyle w:val="Heading3"/>
        <w:ind w:left="720"/>
        <w:rPr>
          <w:b w:val="0"/>
          <w:bCs w:val="0"/>
          <w:sz w:val="24"/>
          <w:szCs w:val="24"/>
        </w:rPr>
      </w:pPr>
      <w:sdt>
        <w:sdtPr>
          <w:rPr>
            <w:b w:val="0"/>
            <w:bCs w:val="0"/>
            <w:sz w:val="24"/>
            <w:szCs w:val="24"/>
          </w:rPr>
          <w:id w:val="1663899119"/>
          <w14:checkbox>
            <w14:checked w14:val="0"/>
            <w14:checkedState w14:val="2612" w14:font="MS Gothic"/>
            <w14:uncheckedState w14:val="2610" w14:font="MS Gothic"/>
          </w14:checkbox>
        </w:sdtPr>
        <w:sdtEndPr/>
        <w:sdtContent>
          <w:r w:rsidR="7CF11CC5" w:rsidRPr="7CF11CC5">
            <w:rPr>
              <w:rFonts w:ascii="MS Gothic" w:eastAsia="MS Gothic" w:hAnsi="MS Gothic"/>
              <w:b w:val="0"/>
              <w:bCs w:val="0"/>
              <w:sz w:val="24"/>
              <w:szCs w:val="24"/>
            </w:rPr>
            <w:t>☐</w:t>
          </w:r>
        </w:sdtContent>
      </w:sdt>
      <w:r w:rsidR="7CF11CC5" w:rsidRPr="7CF11CC5">
        <w:rPr>
          <w:b w:val="0"/>
          <w:bCs w:val="0"/>
          <w:sz w:val="24"/>
          <w:szCs w:val="24"/>
        </w:rPr>
        <w:t xml:space="preserve"> Evidence-Based Practice</w:t>
      </w:r>
    </w:p>
    <w:p w14:paraId="2166FC7C" w14:textId="13EA2BE6" w:rsidR="7CF11CC5" w:rsidRDefault="7CF11CC5" w:rsidP="7CF11CC5">
      <w:pPr>
        <w:pStyle w:val="ListParagraph"/>
        <w:numPr>
          <w:ilvl w:val="1"/>
          <w:numId w:val="14"/>
        </w:numPr>
      </w:pPr>
      <w:r w:rsidRPr="7CF11CC5">
        <w:rPr>
          <w:sz w:val="24"/>
          <w:szCs w:val="24"/>
        </w:rPr>
        <w:t>[Type specific competency number and text here</w:t>
      </w:r>
    </w:p>
    <w:p w14:paraId="2682CC46" w14:textId="25548901" w:rsidR="00BD62A9" w:rsidRPr="00681896" w:rsidRDefault="00661591" w:rsidP="00681896">
      <w:pPr>
        <w:pStyle w:val="Heading3"/>
        <w:ind w:left="720"/>
        <w:rPr>
          <w:b w:val="0"/>
          <w:bCs w:val="0"/>
          <w:sz w:val="24"/>
          <w:szCs w:val="24"/>
        </w:rPr>
      </w:pPr>
      <w:sdt>
        <w:sdtPr>
          <w:rPr>
            <w:b w:val="0"/>
            <w:bCs w:val="0"/>
            <w:sz w:val="24"/>
            <w:szCs w:val="24"/>
          </w:rPr>
          <w:id w:val="-135959874"/>
          <w14:checkbox>
            <w14:checked w14:val="0"/>
            <w14:checkedState w14:val="2612" w14:font="MS Gothic"/>
            <w14:uncheckedState w14:val="2610" w14:font="MS Gothic"/>
          </w14:checkbox>
        </w:sdtPr>
        <w:sdtEndPr/>
        <w:sdtContent>
          <w:r w:rsidR="7CF11CC5" w:rsidRPr="7CF11CC5">
            <w:rPr>
              <w:rFonts w:ascii="MS Gothic" w:eastAsia="MS Gothic" w:hAnsi="MS Gothic"/>
              <w:b w:val="0"/>
              <w:bCs w:val="0"/>
              <w:sz w:val="24"/>
              <w:szCs w:val="24"/>
            </w:rPr>
            <w:t>☐</w:t>
          </w:r>
        </w:sdtContent>
      </w:sdt>
      <w:r w:rsidR="7CF11CC5" w:rsidRPr="7CF11CC5">
        <w:rPr>
          <w:b w:val="0"/>
          <w:bCs w:val="0"/>
          <w:sz w:val="24"/>
          <w:szCs w:val="24"/>
        </w:rPr>
        <w:t xml:space="preserve"> Provider Health &amp; Wellness </w:t>
      </w:r>
    </w:p>
    <w:p w14:paraId="500836D5" w14:textId="23F9BE38" w:rsidR="7CF11CC5" w:rsidRDefault="7CF11CC5" w:rsidP="7CF11CC5">
      <w:pPr>
        <w:pStyle w:val="ListParagraph"/>
        <w:numPr>
          <w:ilvl w:val="1"/>
          <w:numId w:val="14"/>
        </w:numPr>
      </w:pPr>
      <w:r w:rsidRPr="7CF11CC5">
        <w:rPr>
          <w:sz w:val="24"/>
          <w:szCs w:val="24"/>
        </w:rPr>
        <w:t>[Type specific competency number and text here</w:t>
      </w:r>
    </w:p>
    <w:p w14:paraId="7F8A035F" w14:textId="77777777" w:rsidR="00681896" w:rsidRDefault="00681896" w:rsidP="00681896">
      <w:pPr>
        <w:pStyle w:val="Heading3"/>
        <w:tabs>
          <w:tab w:val="left" w:pos="0"/>
        </w:tabs>
      </w:pPr>
    </w:p>
    <w:p w14:paraId="52AAD33A" w14:textId="41A514E4" w:rsidR="00BD62A9" w:rsidRPr="00B62C18" w:rsidRDefault="1E3E4AC8" w:rsidP="00B62C18">
      <w:pPr>
        <w:rPr>
          <w:b/>
          <w:bCs/>
          <w:sz w:val="24"/>
          <w:szCs w:val="24"/>
        </w:rPr>
      </w:pPr>
      <w:r w:rsidRPr="1E3E4AC8">
        <w:rPr>
          <w:b/>
          <w:bCs/>
          <w:i/>
          <w:iCs/>
          <w:sz w:val="24"/>
          <w:szCs w:val="24"/>
        </w:rPr>
        <w:t>5b. Learning Activity Category</w:t>
      </w:r>
      <w:r w:rsidRPr="1E3E4AC8">
        <w:rPr>
          <w:b/>
          <w:bCs/>
          <w:sz w:val="24"/>
          <w:szCs w:val="24"/>
        </w:rPr>
        <w:t xml:space="preserve"> </w:t>
      </w:r>
      <w:r w:rsidRPr="1E3E4AC8">
        <w:rPr>
          <w:sz w:val="24"/>
          <w:szCs w:val="24"/>
        </w:rPr>
        <w:t>(Select all that apply)</w:t>
      </w:r>
    </w:p>
    <w:p w14:paraId="7E76374D" w14:textId="686A5D20" w:rsidR="00BD62A9" w:rsidRPr="00681896" w:rsidRDefault="00661591" w:rsidP="00B62C18">
      <w:pPr>
        <w:pStyle w:val="ListBullet"/>
        <w:numPr>
          <w:ilvl w:val="0"/>
          <w:numId w:val="0"/>
        </w:numPr>
        <w:tabs>
          <w:tab w:val="left" w:pos="0"/>
        </w:tabs>
        <w:ind w:left="720"/>
        <w:rPr>
          <w:sz w:val="24"/>
          <w:szCs w:val="24"/>
        </w:rPr>
      </w:pPr>
      <w:sdt>
        <w:sdtPr>
          <w:rPr>
            <w:b/>
            <w:bCs/>
            <w:sz w:val="24"/>
            <w:szCs w:val="24"/>
          </w:rPr>
          <w:id w:val="-829298117"/>
          <w14:checkbox>
            <w14:checked w14:val="0"/>
            <w14:checkedState w14:val="2612" w14:font="MS Gothic"/>
            <w14:uncheckedState w14:val="2610" w14:font="MS Gothic"/>
          </w14:checkbox>
        </w:sdtPr>
        <w:sdtEndPr/>
        <w:sdtContent>
          <w:r w:rsidR="00B62C18">
            <w:rPr>
              <w:rFonts w:ascii="MS Gothic" w:eastAsia="MS Gothic" w:hAnsi="MS Gothic" w:hint="eastAsia"/>
              <w:b/>
              <w:bCs/>
              <w:sz w:val="24"/>
              <w:szCs w:val="24"/>
            </w:rPr>
            <w:t>☐</w:t>
          </w:r>
        </w:sdtContent>
      </w:sdt>
      <w:r w:rsidR="00681896" w:rsidRPr="00681896">
        <w:rPr>
          <w:sz w:val="24"/>
          <w:szCs w:val="24"/>
        </w:rPr>
        <w:t xml:space="preserve"> </w:t>
      </w:r>
      <w:r w:rsidR="007F4C85" w:rsidRPr="00681896">
        <w:rPr>
          <w:sz w:val="24"/>
          <w:szCs w:val="24"/>
        </w:rPr>
        <w:t>Case-Based Learning</w:t>
      </w:r>
    </w:p>
    <w:p w14:paraId="18348002" w14:textId="2DE881DD" w:rsidR="00BD62A9" w:rsidRPr="00681896" w:rsidRDefault="00661591" w:rsidP="2EDBAC05">
      <w:pPr>
        <w:pStyle w:val="ListBullet"/>
        <w:numPr>
          <w:ilvl w:val="0"/>
          <w:numId w:val="0"/>
        </w:numPr>
        <w:ind w:left="720"/>
        <w:rPr>
          <w:sz w:val="24"/>
          <w:szCs w:val="24"/>
        </w:rPr>
      </w:pPr>
      <w:sdt>
        <w:sdtPr>
          <w:rPr>
            <w:b/>
            <w:bCs/>
            <w:sz w:val="24"/>
            <w:szCs w:val="24"/>
          </w:rPr>
          <w:id w:val="-219740850"/>
          <w14:checkbox>
            <w14:checked w14:val="0"/>
            <w14:checkedState w14:val="2612" w14:font="MS Gothic"/>
            <w14:uncheckedState w14:val="2610" w14:font="MS Gothic"/>
          </w14:checkbox>
        </w:sdtPr>
        <w:sdtEndPr/>
        <w:sdtContent>
          <w:r w:rsidR="2EDBAC05" w:rsidRPr="2EDBAC05">
            <w:rPr>
              <w:rFonts w:ascii="MS Gothic" w:eastAsia="MS Gothic" w:hAnsi="MS Gothic"/>
              <w:b/>
              <w:bCs/>
              <w:sz w:val="24"/>
              <w:szCs w:val="24"/>
            </w:rPr>
            <w:t>☐</w:t>
          </w:r>
        </w:sdtContent>
      </w:sdt>
      <w:r w:rsidR="2EDBAC05" w:rsidRPr="2EDBAC05">
        <w:rPr>
          <w:sz w:val="24"/>
          <w:szCs w:val="24"/>
        </w:rPr>
        <w:t xml:space="preserve"> Lab Activity</w:t>
      </w:r>
    </w:p>
    <w:p w14:paraId="311F8A18" w14:textId="6F0263DC" w:rsidR="00BD62A9" w:rsidRPr="00681896" w:rsidRDefault="00661591" w:rsidP="00B62C18">
      <w:pPr>
        <w:pStyle w:val="ListBullet"/>
        <w:numPr>
          <w:ilvl w:val="0"/>
          <w:numId w:val="0"/>
        </w:numPr>
        <w:tabs>
          <w:tab w:val="left" w:pos="0"/>
        </w:tabs>
        <w:ind w:left="720"/>
        <w:rPr>
          <w:sz w:val="24"/>
          <w:szCs w:val="24"/>
        </w:rPr>
      </w:pPr>
      <w:sdt>
        <w:sdtPr>
          <w:rPr>
            <w:b/>
            <w:bCs/>
            <w:sz w:val="24"/>
            <w:szCs w:val="24"/>
          </w:rPr>
          <w:id w:val="-2019683101"/>
          <w14:checkbox>
            <w14:checked w14:val="0"/>
            <w14:checkedState w14:val="2612" w14:font="MS Gothic"/>
            <w14:uncheckedState w14:val="2610" w14:font="MS Gothic"/>
          </w14:checkbox>
        </w:sdtPr>
        <w:sdtEndPr/>
        <w:sdtContent>
          <w:r w:rsidR="00681896">
            <w:rPr>
              <w:rFonts w:ascii="MS Gothic" w:eastAsia="MS Gothic" w:hAnsi="MS Gothic" w:hint="eastAsia"/>
              <w:b/>
              <w:bCs/>
              <w:sz w:val="24"/>
              <w:szCs w:val="24"/>
            </w:rPr>
            <w:t>☐</w:t>
          </w:r>
        </w:sdtContent>
      </w:sdt>
      <w:r w:rsidR="00681896" w:rsidRPr="00681896">
        <w:rPr>
          <w:sz w:val="24"/>
          <w:szCs w:val="24"/>
        </w:rPr>
        <w:t xml:space="preserve"> </w:t>
      </w:r>
      <w:r w:rsidR="007F4C85" w:rsidRPr="00681896">
        <w:rPr>
          <w:sz w:val="24"/>
          <w:szCs w:val="24"/>
        </w:rPr>
        <w:t>Lecture/Didactic</w:t>
      </w:r>
      <w:r w:rsidR="00500041" w:rsidRPr="00681896">
        <w:rPr>
          <w:sz w:val="24"/>
          <w:szCs w:val="24"/>
        </w:rPr>
        <w:t xml:space="preserve"> Activity </w:t>
      </w:r>
    </w:p>
    <w:p w14:paraId="22018B7E" w14:textId="52FA2ACB" w:rsidR="00BD62A9" w:rsidRPr="00681896" w:rsidRDefault="00661591" w:rsidP="00B62C18">
      <w:pPr>
        <w:pStyle w:val="ListBullet"/>
        <w:numPr>
          <w:ilvl w:val="0"/>
          <w:numId w:val="0"/>
        </w:numPr>
        <w:tabs>
          <w:tab w:val="left" w:pos="0"/>
        </w:tabs>
        <w:ind w:left="720"/>
        <w:rPr>
          <w:sz w:val="24"/>
          <w:szCs w:val="24"/>
        </w:rPr>
      </w:pPr>
      <w:sdt>
        <w:sdtPr>
          <w:rPr>
            <w:b/>
            <w:bCs/>
            <w:sz w:val="24"/>
            <w:szCs w:val="24"/>
          </w:rPr>
          <w:id w:val="808511205"/>
          <w14:checkbox>
            <w14:checked w14:val="0"/>
            <w14:checkedState w14:val="2612" w14:font="MS Gothic"/>
            <w14:uncheckedState w14:val="2610" w14:font="MS Gothic"/>
          </w14:checkbox>
        </w:sdtPr>
        <w:sdtEndPr/>
        <w:sdtContent>
          <w:r w:rsidR="00681896">
            <w:rPr>
              <w:rFonts w:ascii="MS Gothic" w:eastAsia="MS Gothic" w:hAnsi="MS Gothic" w:hint="eastAsia"/>
              <w:b/>
              <w:bCs/>
              <w:sz w:val="24"/>
              <w:szCs w:val="24"/>
            </w:rPr>
            <w:t>☐</w:t>
          </w:r>
        </w:sdtContent>
      </w:sdt>
      <w:r w:rsidR="00681896" w:rsidRPr="00681896">
        <w:rPr>
          <w:sz w:val="24"/>
          <w:szCs w:val="24"/>
        </w:rPr>
        <w:t xml:space="preserve"> </w:t>
      </w:r>
      <w:r w:rsidR="007F4C85" w:rsidRPr="00681896">
        <w:rPr>
          <w:sz w:val="24"/>
          <w:szCs w:val="24"/>
        </w:rPr>
        <w:t>Simulation</w:t>
      </w:r>
    </w:p>
    <w:p w14:paraId="30513345" w14:textId="23A482B2" w:rsidR="00BD62A9" w:rsidRPr="00681896" w:rsidRDefault="00661591" w:rsidP="00B62C18">
      <w:pPr>
        <w:pStyle w:val="ListBullet"/>
        <w:numPr>
          <w:ilvl w:val="0"/>
          <w:numId w:val="0"/>
        </w:numPr>
        <w:tabs>
          <w:tab w:val="left" w:pos="0"/>
        </w:tabs>
        <w:ind w:left="720"/>
        <w:rPr>
          <w:sz w:val="24"/>
          <w:szCs w:val="24"/>
        </w:rPr>
      </w:pPr>
      <w:sdt>
        <w:sdtPr>
          <w:rPr>
            <w:b/>
            <w:bCs/>
            <w:sz w:val="24"/>
            <w:szCs w:val="24"/>
          </w:rPr>
          <w:id w:val="750622528"/>
          <w14:checkbox>
            <w14:checked w14:val="0"/>
            <w14:checkedState w14:val="2612" w14:font="MS Gothic"/>
            <w14:uncheckedState w14:val="2610" w14:font="MS Gothic"/>
          </w14:checkbox>
        </w:sdtPr>
        <w:sdtEndPr/>
        <w:sdtContent>
          <w:r w:rsidR="00681896">
            <w:rPr>
              <w:rFonts w:ascii="MS Gothic" w:eastAsia="MS Gothic" w:hAnsi="MS Gothic" w:hint="eastAsia"/>
              <w:b/>
              <w:bCs/>
              <w:sz w:val="24"/>
              <w:szCs w:val="24"/>
            </w:rPr>
            <w:t>☐</w:t>
          </w:r>
        </w:sdtContent>
      </w:sdt>
      <w:r w:rsidR="00681896" w:rsidRPr="00681896">
        <w:rPr>
          <w:sz w:val="24"/>
          <w:szCs w:val="24"/>
        </w:rPr>
        <w:t xml:space="preserve"> </w:t>
      </w:r>
      <w:r w:rsidR="007F4C85" w:rsidRPr="00681896">
        <w:rPr>
          <w:sz w:val="24"/>
          <w:szCs w:val="24"/>
        </w:rPr>
        <w:t>Community-Based Experience</w:t>
      </w:r>
    </w:p>
    <w:p w14:paraId="3628B762" w14:textId="2955F636" w:rsidR="00BD62A9" w:rsidRPr="00681896" w:rsidRDefault="00661591" w:rsidP="00B62C18">
      <w:pPr>
        <w:pStyle w:val="ListBullet"/>
        <w:numPr>
          <w:ilvl w:val="0"/>
          <w:numId w:val="0"/>
        </w:numPr>
        <w:tabs>
          <w:tab w:val="left" w:pos="0"/>
        </w:tabs>
        <w:ind w:left="720"/>
        <w:rPr>
          <w:sz w:val="24"/>
          <w:szCs w:val="24"/>
        </w:rPr>
      </w:pPr>
      <w:sdt>
        <w:sdtPr>
          <w:rPr>
            <w:b/>
            <w:bCs/>
            <w:sz w:val="24"/>
            <w:szCs w:val="24"/>
          </w:rPr>
          <w:id w:val="-638493608"/>
          <w14:checkbox>
            <w14:checked w14:val="0"/>
            <w14:checkedState w14:val="2612" w14:font="MS Gothic"/>
            <w14:uncheckedState w14:val="2610" w14:font="MS Gothic"/>
          </w14:checkbox>
        </w:sdtPr>
        <w:sdtEndPr/>
        <w:sdtContent>
          <w:r w:rsidR="00681896">
            <w:rPr>
              <w:rFonts w:ascii="MS Gothic" w:eastAsia="MS Gothic" w:hAnsi="MS Gothic" w:hint="eastAsia"/>
              <w:b/>
              <w:bCs/>
              <w:sz w:val="24"/>
              <w:szCs w:val="24"/>
            </w:rPr>
            <w:t>☐</w:t>
          </w:r>
        </w:sdtContent>
      </w:sdt>
      <w:r w:rsidR="00681896" w:rsidRPr="00681896">
        <w:rPr>
          <w:sz w:val="24"/>
          <w:szCs w:val="24"/>
        </w:rPr>
        <w:t xml:space="preserve"> </w:t>
      </w:r>
      <w:r w:rsidR="007F4C85" w:rsidRPr="00681896">
        <w:rPr>
          <w:sz w:val="24"/>
          <w:szCs w:val="24"/>
        </w:rPr>
        <w:t>Integrated Clinical Experience (ICE)</w:t>
      </w:r>
    </w:p>
    <w:p w14:paraId="530FF1DC" w14:textId="0DA72623" w:rsidR="00BD62A9" w:rsidRPr="00681896" w:rsidRDefault="00661591" w:rsidP="2EDBAC05">
      <w:pPr>
        <w:pStyle w:val="ListBullet"/>
        <w:numPr>
          <w:ilvl w:val="0"/>
          <w:numId w:val="0"/>
        </w:numPr>
        <w:ind w:left="720"/>
        <w:rPr>
          <w:sz w:val="24"/>
          <w:szCs w:val="24"/>
        </w:rPr>
      </w:pPr>
      <w:sdt>
        <w:sdtPr>
          <w:rPr>
            <w:b/>
            <w:bCs/>
            <w:sz w:val="24"/>
            <w:szCs w:val="24"/>
          </w:rPr>
          <w:id w:val="-1283877759"/>
          <w14:checkbox>
            <w14:checked w14:val="0"/>
            <w14:checkedState w14:val="2612" w14:font="MS Gothic"/>
            <w14:uncheckedState w14:val="2610" w14:font="MS Gothic"/>
          </w14:checkbox>
        </w:sdtPr>
        <w:sdtEndPr/>
        <w:sdtContent>
          <w:r w:rsidR="7CF11CC5" w:rsidRPr="7CF11CC5">
            <w:rPr>
              <w:rFonts w:ascii="MS Gothic" w:eastAsia="MS Gothic" w:hAnsi="MS Gothic" w:cs="MS Gothic"/>
              <w:b/>
              <w:bCs/>
              <w:sz w:val="24"/>
              <w:szCs w:val="24"/>
            </w:rPr>
            <w:t>☐</w:t>
          </w:r>
        </w:sdtContent>
      </w:sdt>
      <w:r w:rsidR="7CF11CC5" w:rsidRPr="7CF11CC5">
        <w:rPr>
          <w:sz w:val="24"/>
          <w:szCs w:val="24"/>
        </w:rPr>
        <w:t xml:space="preserve"> Interprofessional Education (IPE)</w:t>
      </w:r>
    </w:p>
    <w:p w14:paraId="6D4730DC" w14:textId="2DBB660E" w:rsidR="7CF11CC5" w:rsidRDefault="00661591" w:rsidP="7CF11CC5">
      <w:pPr>
        <w:pStyle w:val="ListBullet"/>
        <w:numPr>
          <w:ilvl w:val="0"/>
          <w:numId w:val="0"/>
        </w:numPr>
        <w:ind w:left="720"/>
        <w:rPr>
          <w:sz w:val="24"/>
          <w:szCs w:val="24"/>
        </w:rPr>
      </w:pPr>
      <w:sdt>
        <w:sdtPr>
          <w:rPr>
            <w:b/>
            <w:bCs/>
            <w:sz w:val="24"/>
            <w:szCs w:val="24"/>
          </w:rPr>
          <w:id w:val="1508273838"/>
          <w14:checkbox>
            <w14:checked w14:val="0"/>
            <w14:checkedState w14:val="2612" w14:font="MS Gothic"/>
            <w14:uncheckedState w14:val="2610" w14:font="MS Gothic"/>
          </w14:checkbox>
        </w:sdtPr>
        <w:sdtEndPr/>
        <w:sdtContent>
          <w:r w:rsidR="7CF11CC5" w:rsidRPr="7CF11CC5">
            <w:rPr>
              <w:rFonts w:ascii="MS Gothic" w:eastAsia="MS Gothic" w:hAnsi="MS Gothic" w:cs="MS Gothic"/>
              <w:b/>
              <w:bCs/>
              <w:sz w:val="24"/>
              <w:szCs w:val="24"/>
            </w:rPr>
            <w:t>☐</w:t>
          </w:r>
        </w:sdtContent>
      </w:sdt>
      <w:r w:rsidR="7CF11CC5" w:rsidRPr="7CF11CC5">
        <w:rPr>
          <w:sz w:val="24"/>
          <w:szCs w:val="24"/>
        </w:rPr>
        <w:t xml:space="preserve"> Practical Exam </w:t>
      </w:r>
    </w:p>
    <w:p w14:paraId="412E0EA4" w14:textId="0F256403" w:rsidR="00500041" w:rsidRPr="00681896" w:rsidRDefault="00661591" w:rsidP="00B62C18">
      <w:pPr>
        <w:pStyle w:val="ListBullet"/>
        <w:numPr>
          <w:ilvl w:val="0"/>
          <w:numId w:val="0"/>
        </w:numPr>
        <w:tabs>
          <w:tab w:val="left" w:pos="0"/>
        </w:tabs>
        <w:ind w:left="720"/>
        <w:rPr>
          <w:sz w:val="24"/>
          <w:szCs w:val="24"/>
        </w:rPr>
      </w:pPr>
      <w:sdt>
        <w:sdtPr>
          <w:rPr>
            <w:b/>
            <w:bCs/>
            <w:sz w:val="24"/>
            <w:szCs w:val="24"/>
          </w:rPr>
          <w:id w:val="1568991609"/>
          <w14:checkbox>
            <w14:checked w14:val="0"/>
            <w14:checkedState w14:val="2612" w14:font="MS Gothic"/>
            <w14:uncheckedState w14:val="2610" w14:font="MS Gothic"/>
          </w14:checkbox>
        </w:sdtPr>
        <w:sdtEndPr/>
        <w:sdtContent>
          <w:r w:rsidR="00681896">
            <w:rPr>
              <w:rFonts w:ascii="MS Gothic" w:eastAsia="MS Gothic" w:hAnsi="MS Gothic" w:hint="eastAsia"/>
              <w:b/>
              <w:bCs/>
              <w:sz w:val="24"/>
              <w:szCs w:val="24"/>
            </w:rPr>
            <w:t>☐</w:t>
          </w:r>
        </w:sdtContent>
      </w:sdt>
      <w:r w:rsidR="00500041" w:rsidRPr="00681896">
        <w:rPr>
          <w:sz w:val="24"/>
          <w:szCs w:val="24"/>
        </w:rPr>
        <w:t xml:space="preserve"> Evaluative Grading Rubric</w:t>
      </w:r>
    </w:p>
    <w:p w14:paraId="25BE54CC" w14:textId="48B94D34" w:rsidR="00BD62A9" w:rsidRPr="00681896" w:rsidRDefault="00661591" w:rsidP="00B62C18">
      <w:pPr>
        <w:pStyle w:val="ListBullet"/>
        <w:numPr>
          <w:ilvl w:val="0"/>
          <w:numId w:val="0"/>
        </w:numPr>
        <w:tabs>
          <w:tab w:val="left" w:pos="0"/>
        </w:tabs>
        <w:ind w:left="720"/>
        <w:rPr>
          <w:sz w:val="24"/>
          <w:szCs w:val="24"/>
        </w:rPr>
      </w:pPr>
      <w:sdt>
        <w:sdtPr>
          <w:rPr>
            <w:b/>
            <w:bCs/>
            <w:sz w:val="24"/>
            <w:szCs w:val="24"/>
          </w:rPr>
          <w:id w:val="-8529460"/>
          <w14:checkbox>
            <w14:checked w14:val="0"/>
            <w14:checkedState w14:val="2612" w14:font="MS Gothic"/>
            <w14:uncheckedState w14:val="2610" w14:font="MS Gothic"/>
          </w14:checkbox>
        </w:sdtPr>
        <w:sdtEndPr/>
        <w:sdtContent>
          <w:r w:rsidR="00681896">
            <w:rPr>
              <w:rFonts w:ascii="MS Gothic" w:eastAsia="MS Gothic" w:hAnsi="MS Gothic" w:hint="eastAsia"/>
              <w:b/>
              <w:bCs/>
              <w:sz w:val="24"/>
              <w:szCs w:val="24"/>
            </w:rPr>
            <w:t>☐</w:t>
          </w:r>
        </w:sdtContent>
      </w:sdt>
      <w:r w:rsidR="00681896" w:rsidRPr="00681896">
        <w:rPr>
          <w:sz w:val="24"/>
          <w:szCs w:val="24"/>
        </w:rPr>
        <w:t xml:space="preserve"> </w:t>
      </w:r>
      <w:r w:rsidR="007F4C85" w:rsidRPr="00681896">
        <w:rPr>
          <w:sz w:val="24"/>
          <w:szCs w:val="24"/>
        </w:rPr>
        <w:t>Other: ____________</w:t>
      </w:r>
    </w:p>
    <w:p w14:paraId="36B722D1" w14:textId="7DB670AD" w:rsidR="00B62C18" w:rsidRPr="00B62C18" w:rsidRDefault="60B62417" w:rsidP="00B62C18">
      <w:pPr>
        <w:rPr>
          <w:b/>
          <w:bCs/>
          <w:sz w:val="24"/>
          <w:szCs w:val="24"/>
        </w:rPr>
      </w:pPr>
      <w:r w:rsidRPr="60B62417">
        <w:rPr>
          <w:b/>
          <w:bCs/>
          <w:i/>
          <w:iCs/>
          <w:sz w:val="24"/>
          <w:szCs w:val="24"/>
        </w:rPr>
        <w:t>5c. Instructional Content Category</w:t>
      </w:r>
      <w:r w:rsidRPr="60B62417">
        <w:rPr>
          <w:b/>
          <w:bCs/>
          <w:sz w:val="24"/>
          <w:szCs w:val="24"/>
        </w:rPr>
        <w:t xml:space="preserve"> </w:t>
      </w:r>
      <w:r w:rsidRPr="60B62417">
        <w:rPr>
          <w:sz w:val="24"/>
          <w:szCs w:val="24"/>
        </w:rPr>
        <w:t xml:space="preserve">(Select all that apply) </w:t>
      </w:r>
    </w:p>
    <w:p w14:paraId="3C2AE786" w14:textId="372832F7" w:rsidR="00BD62A9" w:rsidRPr="00681896" w:rsidRDefault="00661591" w:rsidP="00B62C18">
      <w:pPr>
        <w:pStyle w:val="ListBullet"/>
        <w:numPr>
          <w:ilvl w:val="0"/>
          <w:numId w:val="0"/>
        </w:numPr>
        <w:tabs>
          <w:tab w:val="left" w:pos="0"/>
        </w:tabs>
        <w:ind w:left="720"/>
        <w:rPr>
          <w:sz w:val="24"/>
          <w:szCs w:val="24"/>
        </w:rPr>
      </w:pPr>
      <w:sdt>
        <w:sdtPr>
          <w:rPr>
            <w:b/>
            <w:bCs/>
            <w:sz w:val="24"/>
            <w:szCs w:val="24"/>
          </w:rPr>
          <w:id w:val="988222369"/>
          <w14:checkbox>
            <w14:checked w14:val="0"/>
            <w14:checkedState w14:val="2612" w14:font="MS Gothic"/>
            <w14:uncheckedState w14:val="2610" w14:font="MS Gothic"/>
          </w14:checkbox>
        </w:sdtPr>
        <w:sdtEndPr/>
        <w:sdtContent>
          <w:r w:rsidR="00B62C18">
            <w:rPr>
              <w:rFonts w:ascii="MS Gothic" w:eastAsia="MS Gothic" w:hAnsi="MS Gothic" w:hint="eastAsia"/>
              <w:b/>
              <w:bCs/>
              <w:sz w:val="24"/>
              <w:szCs w:val="24"/>
            </w:rPr>
            <w:t>☐</w:t>
          </w:r>
        </w:sdtContent>
      </w:sdt>
      <w:r w:rsidR="00681896" w:rsidRPr="00681896">
        <w:rPr>
          <w:sz w:val="24"/>
          <w:szCs w:val="24"/>
        </w:rPr>
        <w:t xml:space="preserve"> </w:t>
      </w:r>
      <w:r w:rsidR="007F4C85" w:rsidRPr="00681896">
        <w:rPr>
          <w:sz w:val="24"/>
          <w:szCs w:val="24"/>
        </w:rPr>
        <w:t>Linking Foundational and Clinical Sciences</w:t>
      </w:r>
    </w:p>
    <w:p w14:paraId="5500C271" w14:textId="372CE699" w:rsidR="00BD62A9" w:rsidRPr="00681896" w:rsidRDefault="00661591" w:rsidP="00B62C18">
      <w:pPr>
        <w:pStyle w:val="ListBullet"/>
        <w:numPr>
          <w:ilvl w:val="0"/>
          <w:numId w:val="0"/>
        </w:numPr>
        <w:tabs>
          <w:tab w:val="left" w:pos="0"/>
        </w:tabs>
        <w:ind w:left="720"/>
        <w:rPr>
          <w:sz w:val="24"/>
          <w:szCs w:val="24"/>
        </w:rPr>
      </w:pPr>
      <w:sdt>
        <w:sdtPr>
          <w:rPr>
            <w:b/>
            <w:bCs/>
            <w:sz w:val="24"/>
            <w:szCs w:val="24"/>
          </w:rPr>
          <w:id w:val="-1621063349"/>
          <w14:checkbox>
            <w14:checked w14:val="0"/>
            <w14:checkedState w14:val="2612" w14:font="MS Gothic"/>
            <w14:uncheckedState w14:val="2610" w14:font="MS Gothic"/>
          </w14:checkbox>
        </w:sdtPr>
        <w:sdtEndPr/>
        <w:sdtContent>
          <w:r w:rsidR="00681896">
            <w:rPr>
              <w:rFonts w:ascii="MS Gothic" w:eastAsia="MS Gothic" w:hAnsi="MS Gothic" w:hint="eastAsia"/>
              <w:b/>
              <w:bCs/>
              <w:sz w:val="24"/>
              <w:szCs w:val="24"/>
            </w:rPr>
            <w:t>☐</w:t>
          </w:r>
        </w:sdtContent>
      </w:sdt>
      <w:r w:rsidR="00681896" w:rsidRPr="00681896">
        <w:rPr>
          <w:sz w:val="24"/>
          <w:szCs w:val="24"/>
        </w:rPr>
        <w:t xml:space="preserve"> </w:t>
      </w:r>
      <w:r w:rsidR="007F4C85" w:rsidRPr="00681896">
        <w:rPr>
          <w:sz w:val="24"/>
          <w:szCs w:val="24"/>
        </w:rPr>
        <w:t>Examination/Measurement</w:t>
      </w:r>
    </w:p>
    <w:p w14:paraId="19303CD3" w14:textId="75E266E1" w:rsidR="00BD62A9" w:rsidRPr="00681896" w:rsidRDefault="00661591" w:rsidP="00B62C18">
      <w:pPr>
        <w:pStyle w:val="ListBullet"/>
        <w:numPr>
          <w:ilvl w:val="0"/>
          <w:numId w:val="0"/>
        </w:numPr>
        <w:tabs>
          <w:tab w:val="left" w:pos="0"/>
        </w:tabs>
        <w:ind w:left="720"/>
        <w:rPr>
          <w:sz w:val="24"/>
          <w:szCs w:val="24"/>
        </w:rPr>
      </w:pPr>
      <w:sdt>
        <w:sdtPr>
          <w:rPr>
            <w:b/>
            <w:bCs/>
            <w:sz w:val="24"/>
            <w:szCs w:val="24"/>
          </w:rPr>
          <w:id w:val="744846765"/>
          <w14:checkbox>
            <w14:checked w14:val="0"/>
            <w14:checkedState w14:val="2612" w14:font="MS Gothic"/>
            <w14:uncheckedState w14:val="2610" w14:font="MS Gothic"/>
          </w14:checkbox>
        </w:sdtPr>
        <w:sdtEndPr/>
        <w:sdtContent>
          <w:r w:rsidR="00681896">
            <w:rPr>
              <w:rFonts w:ascii="MS Gothic" w:eastAsia="MS Gothic" w:hAnsi="MS Gothic" w:hint="eastAsia"/>
              <w:b/>
              <w:bCs/>
              <w:sz w:val="24"/>
              <w:szCs w:val="24"/>
            </w:rPr>
            <w:t>☐</w:t>
          </w:r>
        </w:sdtContent>
      </w:sdt>
      <w:r w:rsidR="00681896" w:rsidRPr="00681896">
        <w:rPr>
          <w:sz w:val="24"/>
          <w:szCs w:val="24"/>
        </w:rPr>
        <w:t xml:space="preserve"> </w:t>
      </w:r>
      <w:r w:rsidR="007F4C85" w:rsidRPr="00681896">
        <w:rPr>
          <w:sz w:val="24"/>
          <w:szCs w:val="24"/>
        </w:rPr>
        <w:t>Diagnosis/Prognosis</w:t>
      </w:r>
    </w:p>
    <w:p w14:paraId="6A9A20F9" w14:textId="25CB2079" w:rsidR="00BD62A9" w:rsidRPr="00681896" w:rsidRDefault="00661591" w:rsidP="00B62C18">
      <w:pPr>
        <w:pStyle w:val="ListBullet"/>
        <w:numPr>
          <w:ilvl w:val="0"/>
          <w:numId w:val="0"/>
        </w:numPr>
        <w:tabs>
          <w:tab w:val="left" w:pos="0"/>
        </w:tabs>
        <w:ind w:left="720"/>
        <w:rPr>
          <w:sz w:val="24"/>
          <w:szCs w:val="24"/>
        </w:rPr>
      </w:pPr>
      <w:sdt>
        <w:sdtPr>
          <w:rPr>
            <w:b/>
            <w:bCs/>
            <w:sz w:val="24"/>
            <w:szCs w:val="24"/>
          </w:rPr>
          <w:id w:val="-907307301"/>
          <w14:checkbox>
            <w14:checked w14:val="0"/>
            <w14:checkedState w14:val="2612" w14:font="MS Gothic"/>
            <w14:uncheckedState w14:val="2610" w14:font="MS Gothic"/>
          </w14:checkbox>
        </w:sdtPr>
        <w:sdtEndPr/>
        <w:sdtContent>
          <w:r w:rsidR="00681896">
            <w:rPr>
              <w:rFonts w:ascii="MS Gothic" w:eastAsia="MS Gothic" w:hAnsi="MS Gothic" w:hint="eastAsia"/>
              <w:b/>
              <w:bCs/>
              <w:sz w:val="24"/>
              <w:szCs w:val="24"/>
            </w:rPr>
            <w:t>☐</w:t>
          </w:r>
        </w:sdtContent>
      </w:sdt>
      <w:r w:rsidR="00681896" w:rsidRPr="00681896">
        <w:rPr>
          <w:sz w:val="24"/>
          <w:szCs w:val="24"/>
        </w:rPr>
        <w:t xml:space="preserve"> </w:t>
      </w:r>
      <w:r w:rsidR="007F4C85" w:rsidRPr="00681896">
        <w:rPr>
          <w:sz w:val="24"/>
          <w:szCs w:val="24"/>
        </w:rPr>
        <w:t>Plan of Care/Intervention</w:t>
      </w:r>
    </w:p>
    <w:p w14:paraId="35EFE4BF" w14:textId="6D6E287D" w:rsidR="00BD62A9" w:rsidRPr="00681896" w:rsidRDefault="00661591" w:rsidP="00B62C18">
      <w:pPr>
        <w:pStyle w:val="ListBullet"/>
        <w:numPr>
          <w:ilvl w:val="0"/>
          <w:numId w:val="0"/>
        </w:numPr>
        <w:tabs>
          <w:tab w:val="left" w:pos="0"/>
        </w:tabs>
        <w:ind w:left="720"/>
        <w:rPr>
          <w:sz w:val="24"/>
          <w:szCs w:val="24"/>
        </w:rPr>
      </w:pPr>
      <w:sdt>
        <w:sdtPr>
          <w:rPr>
            <w:b/>
            <w:bCs/>
            <w:sz w:val="24"/>
            <w:szCs w:val="24"/>
          </w:rPr>
          <w:id w:val="-905142727"/>
          <w14:checkbox>
            <w14:checked w14:val="0"/>
            <w14:checkedState w14:val="2612" w14:font="MS Gothic"/>
            <w14:uncheckedState w14:val="2610" w14:font="MS Gothic"/>
          </w14:checkbox>
        </w:sdtPr>
        <w:sdtEndPr/>
        <w:sdtContent>
          <w:r w:rsidR="00681896">
            <w:rPr>
              <w:rFonts w:ascii="MS Gothic" w:eastAsia="MS Gothic" w:hAnsi="MS Gothic" w:hint="eastAsia"/>
              <w:b/>
              <w:bCs/>
              <w:sz w:val="24"/>
              <w:szCs w:val="24"/>
            </w:rPr>
            <w:t>☐</w:t>
          </w:r>
        </w:sdtContent>
      </w:sdt>
      <w:r w:rsidR="00681896" w:rsidRPr="00681896">
        <w:rPr>
          <w:sz w:val="24"/>
          <w:szCs w:val="24"/>
        </w:rPr>
        <w:t xml:space="preserve"> </w:t>
      </w:r>
      <w:r w:rsidR="007F4C85" w:rsidRPr="00681896">
        <w:rPr>
          <w:sz w:val="24"/>
          <w:szCs w:val="24"/>
        </w:rPr>
        <w:t>Management of Care Delivery (e.g., reimbursement)</w:t>
      </w:r>
    </w:p>
    <w:p w14:paraId="4F2749A1" w14:textId="6327689D" w:rsidR="00BD62A9" w:rsidRPr="00681896" w:rsidRDefault="00661591" w:rsidP="00B62C18">
      <w:pPr>
        <w:pStyle w:val="ListBullet"/>
        <w:numPr>
          <w:ilvl w:val="0"/>
          <w:numId w:val="0"/>
        </w:numPr>
        <w:tabs>
          <w:tab w:val="left" w:pos="0"/>
        </w:tabs>
        <w:ind w:left="720"/>
        <w:rPr>
          <w:sz w:val="24"/>
          <w:szCs w:val="24"/>
        </w:rPr>
      </w:pPr>
      <w:sdt>
        <w:sdtPr>
          <w:rPr>
            <w:b/>
            <w:bCs/>
            <w:sz w:val="24"/>
            <w:szCs w:val="24"/>
          </w:rPr>
          <w:id w:val="-1647973985"/>
          <w14:checkbox>
            <w14:checked w14:val="0"/>
            <w14:checkedState w14:val="2612" w14:font="MS Gothic"/>
            <w14:uncheckedState w14:val="2610" w14:font="MS Gothic"/>
          </w14:checkbox>
        </w:sdtPr>
        <w:sdtEndPr/>
        <w:sdtContent>
          <w:r w:rsidR="00681896">
            <w:rPr>
              <w:rFonts w:ascii="MS Gothic" w:eastAsia="MS Gothic" w:hAnsi="MS Gothic" w:hint="eastAsia"/>
              <w:b/>
              <w:bCs/>
              <w:sz w:val="24"/>
              <w:szCs w:val="24"/>
            </w:rPr>
            <w:t>☐</w:t>
          </w:r>
        </w:sdtContent>
      </w:sdt>
      <w:r w:rsidR="00681896" w:rsidRPr="00681896">
        <w:rPr>
          <w:sz w:val="24"/>
          <w:szCs w:val="24"/>
        </w:rPr>
        <w:t xml:space="preserve"> </w:t>
      </w:r>
      <w:r w:rsidR="007F4C85" w:rsidRPr="00681896">
        <w:rPr>
          <w:sz w:val="24"/>
          <w:szCs w:val="24"/>
        </w:rPr>
        <w:t>Consultation</w:t>
      </w:r>
    </w:p>
    <w:p w14:paraId="12C626AA" w14:textId="3D26588C" w:rsidR="00BD62A9" w:rsidRPr="00681896" w:rsidRDefault="00661591" w:rsidP="00B62C18">
      <w:pPr>
        <w:pStyle w:val="ListBullet"/>
        <w:numPr>
          <w:ilvl w:val="0"/>
          <w:numId w:val="0"/>
        </w:numPr>
        <w:tabs>
          <w:tab w:val="left" w:pos="0"/>
        </w:tabs>
        <w:ind w:left="720"/>
        <w:rPr>
          <w:sz w:val="24"/>
          <w:szCs w:val="24"/>
        </w:rPr>
      </w:pPr>
      <w:sdt>
        <w:sdtPr>
          <w:rPr>
            <w:b/>
            <w:bCs/>
            <w:sz w:val="24"/>
            <w:szCs w:val="24"/>
          </w:rPr>
          <w:id w:val="1192488837"/>
          <w14:checkbox>
            <w14:checked w14:val="0"/>
            <w14:checkedState w14:val="2612" w14:font="MS Gothic"/>
            <w14:uncheckedState w14:val="2610" w14:font="MS Gothic"/>
          </w14:checkbox>
        </w:sdtPr>
        <w:sdtEndPr/>
        <w:sdtContent>
          <w:r w:rsidR="00681896">
            <w:rPr>
              <w:rFonts w:ascii="MS Gothic" w:eastAsia="MS Gothic" w:hAnsi="MS Gothic" w:hint="eastAsia"/>
              <w:b/>
              <w:bCs/>
              <w:sz w:val="24"/>
              <w:szCs w:val="24"/>
            </w:rPr>
            <w:t>☐</w:t>
          </w:r>
        </w:sdtContent>
      </w:sdt>
      <w:r w:rsidR="00681896" w:rsidRPr="00681896">
        <w:rPr>
          <w:sz w:val="24"/>
          <w:szCs w:val="24"/>
        </w:rPr>
        <w:t xml:space="preserve"> </w:t>
      </w:r>
      <w:r w:rsidR="007F4C85" w:rsidRPr="00681896">
        <w:rPr>
          <w:sz w:val="24"/>
          <w:szCs w:val="24"/>
        </w:rPr>
        <w:t>Other:</w:t>
      </w:r>
      <w:r w:rsidR="00681896">
        <w:rPr>
          <w:sz w:val="24"/>
          <w:szCs w:val="24"/>
        </w:rPr>
        <w:t xml:space="preserve"> [</w:t>
      </w:r>
      <w:r w:rsidR="00B62C18">
        <w:rPr>
          <w:sz w:val="24"/>
          <w:szCs w:val="24"/>
        </w:rPr>
        <w:t xml:space="preserve">please describe] </w:t>
      </w:r>
    </w:p>
    <w:p w14:paraId="05944F57" w14:textId="34E47F43" w:rsidR="00BD62A9" w:rsidRPr="00B62C18" w:rsidRDefault="60B62417" w:rsidP="00B62C18">
      <w:pPr>
        <w:rPr>
          <w:b/>
          <w:bCs/>
          <w:sz w:val="24"/>
          <w:szCs w:val="24"/>
        </w:rPr>
      </w:pPr>
      <w:r w:rsidRPr="60B62417">
        <w:rPr>
          <w:b/>
          <w:bCs/>
          <w:sz w:val="24"/>
          <w:szCs w:val="24"/>
        </w:rPr>
        <w:t>6. Time Required for Activity</w:t>
      </w:r>
    </w:p>
    <w:p w14:paraId="4C2EE21F" w14:textId="550BCE07" w:rsidR="00657C95" w:rsidRPr="00C64B91" w:rsidRDefault="3DFE1D95" w:rsidP="6DE9A399">
      <w:pPr>
        <w:pStyle w:val="ListBullet"/>
        <w:tabs>
          <w:tab w:val="clear" w:pos="360"/>
          <w:tab w:val="num" w:pos="720"/>
        </w:tabs>
        <w:rPr>
          <w:color w:val="000000" w:themeColor="text1"/>
          <w:sz w:val="24"/>
          <w:szCs w:val="24"/>
        </w:rPr>
      </w:pPr>
      <w:r w:rsidRPr="3DFE1D95">
        <w:rPr>
          <w:color w:val="000000" w:themeColor="text1"/>
          <w:sz w:val="24"/>
          <w:szCs w:val="24"/>
        </w:rPr>
        <w:t xml:space="preserve">Student Preparation Time Prior to Class: </w:t>
      </w:r>
    </w:p>
    <w:p w14:paraId="18A6AB80" w14:textId="14495158" w:rsidR="00BD62A9" w:rsidRPr="00C64B91" w:rsidRDefault="60B62417" w:rsidP="60B62417">
      <w:pPr>
        <w:pStyle w:val="ListBullet"/>
        <w:rPr>
          <w:color w:val="000000" w:themeColor="text1"/>
          <w:sz w:val="24"/>
          <w:szCs w:val="24"/>
        </w:rPr>
      </w:pPr>
      <w:r w:rsidRPr="60B62417">
        <w:rPr>
          <w:color w:val="000000" w:themeColor="text1"/>
          <w:sz w:val="24"/>
          <w:szCs w:val="24"/>
        </w:rPr>
        <w:t>Class Time Needed:</w:t>
      </w:r>
    </w:p>
    <w:p w14:paraId="03D96437" w14:textId="77777777" w:rsidR="00657C95" w:rsidRDefault="00657C95" w:rsidP="00C64B91">
      <w:pPr>
        <w:pStyle w:val="ListBullet"/>
        <w:tabs>
          <w:tab w:val="clear" w:pos="360"/>
          <w:tab w:val="num" w:pos="1080"/>
        </w:tabs>
        <w:ind w:left="1080"/>
        <w:rPr>
          <w:color w:val="000000" w:themeColor="text1"/>
          <w:sz w:val="24"/>
          <w:szCs w:val="24"/>
        </w:rPr>
      </w:pPr>
      <w:r>
        <w:rPr>
          <w:color w:val="000000" w:themeColor="text1"/>
          <w:sz w:val="24"/>
          <w:szCs w:val="24"/>
        </w:rPr>
        <w:t>If Residential:</w:t>
      </w:r>
    </w:p>
    <w:p w14:paraId="45E6314D" w14:textId="19A1059E" w:rsidR="00657C95" w:rsidRDefault="00657C95" w:rsidP="00C64B91">
      <w:pPr>
        <w:pStyle w:val="ListBullet"/>
        <w:tabs>
          <w:tab w:val="clear" w:pos="360"/>
          <w:tab w:val="num" w:pos="1440"/>
        </w:tabs>
        <w:ind w:left="1440"/>
        <w:rPr>
          <w:color w:val="000000" w:themeColor="text1"/>
          <w:sz w:val="24"/>
          <w:szCs w:val="24"/>
        </w:rPr>
      </w:pPr>
      <w:r>
        <w:rPr>
          <w:color w:val="000000" w:themeColor="text1"/>
          <w:sz w:val="24"/>
          <w:szCs w:val="24"/>
        </w:rPr>
        <w:t>Describe what portion of the learning activity is completed in class versus outside of class</w:t>
      </w:r>
      <w:r w:rsidR="00C64B91">
        <w:rPr>
          <w:color w:val="000000" w:themeColor="text1"/>
          <w:sz w:val="24"/>
          <w:szCs w:val="24"/>
        </w:rPr>
        <w:t xml:space="preserve"> (after the activity)</w:t>
      </w:r>
      <w:r>
        <w:rPr>
          <w:color w:val="000000" w:themeColor="text1"/>
          <w:sz w:val="24"/>
          <w:szCs w:val="24"/>
        </w:rPr>
        <w:t xml:space="preserve">. </w:t>
      </w:r>
    </w:p>
    <w:p w14:paraId="2AFE2DF7" w14:textId="77777777" w:rsidR="00657C95" w:rsidRDefault="00657C95" w:rsidP="00C64B91">
      <w:pPr>
        <w:pStyle w:val="ListBullet"/>
        <w:tabs>
          <w:tab w:val="clear" w:pos="360"/>
          <w:tab w:val="num" w:pos="1080"/>
        </w:tabs>
        <w:ind w:left="1080"/>
        <w:rPr>
          <w:color w:val="000000" w:themeColor="text1"/>
          <w:sz w:val="24"/>
          <w:szCs w:val="24"/>
        </w:rPr>
      </w:pPr>
      <w:r w:rsidRPr="1103D8DF">
        <w:rPr>
          <w:color w:val="000000" w:themeColor="text1"/>
          <w:sz w:val="24"/>
          <w:szCs w:val="24"/>
        </w:rPr>
        <w:t xml:space="preserve">If Online: </w:t>
      </w:r>
    </w:p>
    <w:p w14:paraId="74363225" w14:textId="77777777" w:rsidR="00657C95" w:rsidRDefault="00657C95" w:rsidP="00C64B91">
      <w:pPr>
        <w:pStyle w:val="ListBullet"/>
        <w:tabs>
          <w:tab w:val="clear" w:pos="360"/>
          <w:tab w:val="num" w:pos="1440"/>
        </w:tabs>
        <w:ind w:left="1440"/>
        <w:rPr>
          <w:color w:val="000000" w:themeColor="text1"/>
          <w:sz w:val="24"/>
          <w:szCs w:val="24"/>
        </w:rPr>
      </w:pPr>
      <w:r w:rsidRPr="7AAE6247">
        <w:rPr>
          <w:color w:val="000000" w:themeColor="text1"/>
          <w:sz w:val="24"/>
          <w:szCs w:val="24"/>
        </w:rPr>
        <w:t xml:space="preserve">Describe what portion of the </w:t>
      </w:r>
      <w:r>
        <w:rPr>
          <w:color w:val="000000" w:themeColor="text1"/>
          <w:sz w:val="24"/>
          <w:szCs w:val="24"/>
        </w:rPr>
        <w:t>learning</w:t>
      </w:r>
      <w:r w:rsidRPr="7AAE6247">
        <w:rPr>
          <w:color w:val="000000" w:themeColor="text1"/>
          <w:sz w:val="24"/>
          <w:szCs w:val="24"/>
        </w:rPr>
        <w:t xml:space="preserve"> is completed asynchronously versus synchronously. </w:t>
      </w:r>
    </w:p>
    <w:p w14:paraId="5E2EB857" w14:textId="77777777" w:rsidR="00657C95" w:rsidRDefault="00657C95" w:rsidP="00C64B91">
      <w:pPr>
        <w:pStyle w:val="ListBullet"/>
        <w:tabs>
          <w:tab w:val="clear" w:pos="360"/>
          <w:tab w:val="num" w:pos="1080"/>
        </w:tabs>
        <w:ind w:left="1080"/>
        <w:rPr>
          <w:color w:val="000000" w:themeColor="text1"/>
          <w:sz w:val="24"/>
          <w:szCs w:val="24"/>
        </w:rPr>
      </w:pPr>
      <w:r w:rsidRPr="7AAE6247">
        <w:rPr>
          <w:color w:val="000000" w:themeColor="text1"/>
          <w:sz w:val="24"/>
          <w:szCs w:val="24"/>
        </w:rPr>
        <w:t xml:space="preserve">If Hybrid: </w:t>
      </w:r>
    </w:p>
    <w:p w14:paraId="4162C808" w14:textId="77777777" w:rsidR="00657C95" w:rsidRDefault="60B62417" w:rsidP="00657C95">
      <w:pPr>
        <w:pStyle w:val="ListBullet"/>
        <w:tabs>
          <w:tab w:val="clear" w:pos="360"/>
          <w:tab w:val="num" w:pos="1440"/>
        </w:tabs>
        <w:ind w:left="1440"/>
        <w:rPr>
          <w:color w:val="000000" w:themeColor="text1"/>
          <w:sz w:val="24"/>
          <w:szCs w:val="24"/>
        </w:rPr>
      </w:pPr>
      <w:r w:rsidRPr="60B62417">
        <w:rPr>
          <w:color w:val="000000" w:themeColor="text1"/>
          <w:sz w:val="24"/>
          <w:szCs w:val="24"/>
        </w:rPr>
        <w:t>Describe what portion of the learning activity is completed asynchronously versus synchronously.</w:t>
      </w:r>
    </w:p>
    <w:p w14:paraId="03557CE1" w14:textId="3B10C943" w:rsidR="002A5495" w:rsidRPr="002A5495" w:rsidRDefault="60B62417" w:rsidP="60B62417">
      <w:pPr>
        <w:pStyle w:val="ListBullet"/>
        <w:tabs>
          <w:tab w:val="clear" w:pos="360"/>
          <w:tab w:val="num" w:pos="1440"/>
        </w:tabs>
        <w:ind w:left="1440"/>
        <w:rPr>
          <w:color w:val="000000" w:themeColor="text1"/>
          <w:sz w:val="24"/>
          <w:szCs w:val="24"/>
        </w:rPr>
      </w:pPr>
      <w:r w:rsidRPr="60B62417">
        <w:rPr>
          <w:color w:val="000000" w:themeColor="text1"/>
          <w:sz w:val="24"/>
          <w:szCs w:val="24"/>
        </w:rPr>
        <w:t xml:space="preserve">Describe what portion of the learning activity is completed </w:t>
      </w:r>
      <w:proofErr w:type="gramStart"/>
      <w:r w:rsidRPr="60B62417">
        <w:rPr>
          <w:color w:val="000000" w:themeColor="text1"/>
          <w:sz w:val="24"/>
          <w:szCs w:val="24"/>
        </w:rPr>
        <w:t>in-person</w:t>
      </w:r>
      <w:proofErr w:type="gramEnd"/>
      <w:r w:rsidRPr="60B62417">
        <w:rPr>
          <w:color w:val="000000" w:themeColor="text1"/>
          <w:sz w:val="24"/>
          <w:szCs w:val="24"/>
        </w:rPr>
        <w:t xml:space="preserve"> (if applicable).</w:t>
      </w:r>
    </w:p>
    <w:p w14:paraId="5407947B" w14:textId="5CFAE979" w:rsidR="00500041" w:rsidRPr="002A5495" w:rsidRDefault="60B62417" w:rsidP="60B62417">
      <w:pPr>
        <w:pStyle w:val="ListBullet"/>
        <w:ind w:left="720"/>
        <w:rPr>
          <w:color w:val="000000" w:themeColor="text1"/>
        </w:rPr>
      </w:pPr>
      <w:r w:rsidRPr="60B62417">
        <w:rPr>
          <w:color w:val="000000" w:themeColor="text1"/>
          <w:sz w:val="24"/>
          <w:szCs w:val="24"/>
        </w:rPr>
        <w:t xml:space="preserve">Any additional time required: </w:t>
      </w:r>
    </w:p>
    <w:p w14:paraId="0C7FC4EC" w14:textId="77777777" w:rsidR="00657C95" w:rsidRDefault="00657C95" w:rsidP="002A5495">
      <w:pPr>
        <w:pStyle w:val="ListBullet"/>
        <w:numPr>
          <w:ilvl w:val="0"/>
          <w:numId w:val="0"/>
        </w:numPr>
      </w:pPr>
    </w:p>
    <w:p w14:paraId="2E21634E" w14:textId="65C43ED3" w:rsidR="00C64B91" w:rsidRDefault="002A5495" w:rsidP="00C64B91">
      <w:pPr>
        <w:rPr>
          <w:b/>
          <w:bCs/>
          <w:sz w:val="24"/>
          <w:szCs w:val="24"/>
        </w:rPr>
      </w:pPr>
      <w:r>
        <w:rPr>
          <w:b/>
          <w:bCs/>
          <w:sz w:val="24"/>
          <w:szCs w:val="24"/>
        </w:rPr>
        <w:t>7</w:t>
      </w:r>
      <w:r w:rsidR="007F4C85" w:rsidRPr="00B62C18">
        <w:rPr>
          <w:b/>
          <w:bCs/>
          <w:sz w:val="24"/>
          <w:szCs w:val="24"/>
        </w:rPr>
        <w:t>. Introduction &amp; Context</w:t>
      </w:r>
    </w:p>
    <w:p w14:paraId="4268BD80" w14:textId="1A9A57A7" w:rsidR="00C64B91" w:rsidRPr="00C64B91" w:rsidRDefault="7AAE6247" w:rsidP="00C64B91">
      <w:r w:rsidRPr="00C64B91">
        <w:rPr>
          <w:color w:val="000000" w:themeColor="text1"/>
          <w:sz w:val="24"/>
          <w:szCs w:val="24"/>
        </w:rPr>
        <w:t>Briefly describe the purpose and setting (e.g., classroom, simulation lab, etc.) of this activity.</w:t>
      </w:r>
    </w:p>
    <w:p w14:paraId="0E9D232D" w14:textId="042F217C" w:rsidR="00C64B91" w:rsidRPr="00C64B91" w:rsidRDefault="00C64B91" w:rsidP="00C64B91">
      <w:pPr>
        <w:pStyle w:val="ListParagraph"/>
        <w:numPr>
          <w:ilvl w:val="0"/>
          <w:numId w:val="14"/>
        </w:numPr>
        <w:rPr>
          <w:sz w:val="24"/>
          <w:szCs w:val="24"/>
        </w:rPr>
      </w:pPr>
      <w:r w:rsidRPr="00C64B91">
        <w:rPr>
          <w:sz w:val="24"/>
          <w:szCs w:val="24"/>
        </w:rPr>
        <w:t>[</w:t>
      </w:r>
      <w:r w:rsidR="009D5420">
        <w:rPr>
          <w:sz w:val="24"/>
          <w:szCs w:val="24"/>
        </w:rPr>
        <w:t>T</w:t>
      </w:r>
      <w:r w:rsidRPr="00C64B91">
        <w:rPr>
          <w:sz w:val="24"/>
          <w:szCs w:val="24"/>
        </w:rPr>
        <w:t>ype</w:t>
      </w:r>
      <w:r w:rsidR="009D5420">
        <w:rPr>
          <w:sz w:val="24"/>
          <w:szCs w:val="24"/>
        </w:rPr>
        <w:t xml:space="preserve"> text here</w:t>
      </w:r>
      <w:r w:rsidRPr="00C64B91">
        <w:rPr>
          <w:sz w:val="24"/>
          <w:szCs w:val="24"/>
        </w:rPr>
        <w:t>]</w:t>
      </w:r>
    </w:p>
    <w:p w14:paraId="5B68F82A" w14:textId="4BF1C301" w:rsidR="00BD62A9" w:rsidRPr="00B62C18" w:rsidRDefault="002A5495" w:rsidP="00B62C18">
      <w:pPr>
        <w:rPr>
          <w:b/>
          <w:bCs/>
          <w:sz w:val="24"/>
          <w:szCs w:val="24"/>
        </w:rPr>
      </w:pPr>
      <w:r>
        <w:rPr>
          <w:b/>
          <w:bCs/>
          <w:sz w:val="24"/>
          <w:szCs w:val="24"/>
        </w:rPr>
        <w:lastRenderedPageBreak/>
        <w:t>8</w:t>
      </w:r>
      <w:r w:rsidR="007F4C85" w:rsidRPr="00B62C18">
        <w:rPr>
          <w:b/>
          <w:bCs/>
          <w:sz w:val="24"/>
          <w:szCs w:val="24"/>
        </w:rPr>
        <w:t>. Readings or Preparatory Materials</w:t>
      </w:r>
    </w:p>
    <w:p w14:paraId="65054124" w14:textId="77777777" w:rsidR="00BD62A9" w:rsidRPr="00C64B91" w:rsidRDefault="007F4C85" w:rsidP="00C64B91">
      <w:r w:rsidRPr="00C64B91">
        <w:rPr>
          <w:color w:val="000000"/>
          <w:sz w:val="24"/>
        </w:rPr>
        <w:t>List any assigned readings, videos, or other pre-work.</w:t>
      </w:r>
    </w:p>
    <w:p w14:paraId="157898E7" w14:textId="13AABA48" w:rsidR="00C64B91" w:rsidRPr="00C64B91" w:rsidRDefault="00C64B91" w:rsidP="00C64B91">
      <w:pPr>
        <w:pStyle w:val="ListParagraph"/>
        <w:numPr>
          <w:ilvl w:val="0"/>
          <w:numId w:val="14"/>
        </w:numPr>
        <w:rPr>
          <w:sz w:val="24"/>
          <w:szCs w:val="24"/>
        </w:rPr>
      </w:pPr>
      <w:r w:rsidRPr="00C64B91">
        <w:rPr>
          <w:sz w:val="24"/>
          <w:szCs w:val="24"/>
        </w:rPr>
        <w:t>[</w:t>
      </w:r>
      <w:r w:rsidR="009D5420">
        <w:rPr>
          <w:sz w:val="24"/>
          <w:szCs w:val="24"/>
        </w:rPr>
        <w:t>T</w:t>
      </w:r>
      <w:r w:rsidR="009D5420" w:rsidRPr="00C64B91">
        <w:rPr>
          <w:sz w:val="24"/>
          <w:szCs w:val="24"/>
        </w:rPr>
        <w:t>ype</w:t>
      </w:r>
      <w:r w:rsidR="009D5420">
        <w:rPr>
          <w:sz w:val="24"/>
          <w:szCs w:val="24"/>
        </w:rPr>
        <w:t xml:space="preserve"> text here</w:t>
      </w:r>
      <w:r w:rsidR="009D5420" w:rsidRPr="00C64B91">
        <w:rPr>
          <w:sz w:val="24"/>
          <w:szCs w:val="24"/>
        </w:rPr>
        <w:t>]</w:t>
      </w:r>
    </w:p>
    <w:p w14:paraId="54568C31" w14:textId="77777777" w:rsidR="00C64B91" w:rsidRDefault="002A5495" w:rsidP="00C64B91">
      <w:pPr>
        <w:rPr>
          <w:b/>
          <w:bCs/>
          <w:sz w:val="24"/>
          <w:szCs w:val="24"/>
        </w:rPr>
      </w:pPr>
      <w:r>
        <w:rPr>
          <w:b/>
          <w:bCs/>
          <w:sz w:val="24"/>
          <w:szCs w:val="24"/>
        </w:rPr>
        <w:t>9</w:t>
      </w:r>
      <w:r w:rsidR="007F4C85" w:rsidRPr="00B62C18">
        <w:rPr>
          <w:b/>
          <w:bCs/>
          <w:sz w:val="24"/>
          <w:szCs w:val="24"/>
        </w:rPr>
        <w:t>. Learning Objectives</w:t>
      </w:r>
    </w:p>
    <w:p w14:paraId="22BDAD09" w14:textId="09C15FEC" w:rsidR="00BD62A9" w:rsidRPr="00C64B91" w:rsidRDefault="7AAE6247" w:rsidP="00C64B91">
      <w:r w:rsidRPr="00C64B91">
        <w:rPr>
          <w:color w:val="000000" w:themeColor="text1"/>
          <w:sz w:val="24"/>
          <w:szCs w:val="24"/>
        </w:rPr>
        <w:t xml:space="preserve">Include </w:t>
      </w:r>
      <w:r w:rsidR="009D5420">
        <w:rPr>
          <w:color w:val="000000" w:themeColor="text1"/>
          <w:sz w:val="24"/>
          <w:szCs w:val="24"/>
        </w:rPr>
        <w:t xml:space="preserve">no more than five </w:t>
      </w:r>
      <w:r w:rsidRPr="00C64B91">
        <w:rPr>
          <w:color w:val="000000" w:themeColor="text1"/>
          <w:sz w:val="24"/>
          <w:szCs w:val="24"/>
        </w:rPr>
        <w:t>clear, measurable objectives for this activity (e.g., “Students will be able to…”).</w:t>
      </w:r>
    </w:p>
    <w:p w14:paraId="4A333227" w14:textId="351670D0" w:rsidR="00C64B91" w:rsidRPr="00C64B91" w:rsidRDefault="00C64B91" w:rsidP="00C64B91">
      <w:pPr>
        <w:pStyle w:val="ListParagraph"/>
        <w:numPr>
          <w:ilvl w:val="0"/>
          <w:numId w:val="14"/>
        </w:numPr>
        <w:rPr>
          <w:sz w:val="24"/>
          <w:szCs w:val="24"/>
        </w:rPr>
      </w:pPr>
      <w:r w:rsidRPr="00C64B91">
        <w:rPr>
          <w:sz w:val="24"/>
          <w:szCs w:val="24"/>
        </w:rPr>
        <w:t>[</w:t>
      </w:r>
      <w:r w:rsidR="009D5420">
        <w:rPr>
          <w:sz w:val="24"/>
          <w:szCs w:val="24"/>
        </w:rPr>
        <w:t>T</w:t>
      </w:r>
      <w:r w:rsidR="009D5420" w:rsidRPr="00C64B91">
        <w:rPr>
          <w:sz w:val="24"/>
          <w:szCs w:val="24"/>
        </w:rPr>
        <w:t>ype</w:t>
      </w:r>
      <w:r w:rsidR="009D5420">
        <w:rPr>
          <w:sz w:val="24"/>
          <w:szCs w:val="24"/>
        </w:rPr>
        <w:t xml:space="preserve"> text here</w:t>
      </w:r>
      <w:r w:rsidR="009D5420" w:rsidRPr="00C64B91">
        <w:rPr>
          <w:sz w:val="24"/>
          <w:szCs w:val="24"/>
        </w:rPr>
        <w:t>]</w:t>
      </w:r>
    </w:p>
    <w:p w14:paraId="2407614E" w14:textId="4DAD43F6" w:rsidR="00BD62A9" w:rsidRPr="00B62C18" w:rsidRDefault="6D30F49E" w:rsidP="00B62C18">
      <w:pPr>
        <w:rPr>
          <w:b/>
          <w:bCs/>
          <w:sz w:val="24"/>
          <w:szCs w:val="24"/>
        </w:rPr>
      </w:pPr>
      <w:r w:rsidRPr="6D30F49E">
        <w:rPr>
          <w:b/>
          <w:bCs/>
          <w:sz w:val="24"/>
          <w:szCs w:val="24"/>
        </w:rPr>
        <w:t>10. Activity Description</w:t>
      </w:r>
    </w:p>
    <w:p w14:paraId="4A2CC261" w14:textId="21AF03AA" w:rsidR="00BD62A9" w:rsidRDefault="6D30F49E" w:rsidP="6D30F49E">
      <w:pPr>
        <w:rPr>
          <w:color w:val="000000"/>
          <w:sz w:val="24"/>
          <w:szCs w:val="24"/>
        </w:rPr>
      </w:pPr>
      <w:r w:rsidRPr="6D30F49E">
        <w:rPr>
          <w:color w:val="000000" w:themeColor="text1"/>
          <w:sz w:val="24"/>
          <w:szCs w:val="24"/>
        </w:rPr>
        <w:t>Include prompts, patient cases, step-by-step instructions, and special resources if applicable.</w:t>
      </w:r>
    </w:p>
    <w:p w14:paraId="40445156" w14:textId="6961204C" w:rsidR="00C64B91" w:rsidRPr="00C64B91" w:rsidRDefault="6D30F49E" w:rsidP="00C64B91">
      <w:pPr>
        <w:pStyle w:val="ListParagraph"/>
        <w:numPr>
          <w:ilvl w:val="0"/>
          <w:numId w:val="14"/>
        </w:numPr>
        <w:rPr>
          <w:sz w:val="24"/>
          <w:szCs w:val="24"/>
        </w:rPr>
      </w:pPr>
      <w:r w:rsidRPr="6D30F49E">
        <w:rPr>
          <w:sz w:val="24"/>
          <w:szCs w:val="24"/>
        </w:rPr>
        <w:t>[</w:t>
      </w:r>
      <w:r w:rsidR="009D5420">
        <w:rPr>
          <w:sz w:val="24"/>
          <w:szCs w:val="24"/>
        </w:rPr>
        <w:t>T</w:t>
      </w:r>
      <w:r w:rsidR="009D5420" w:rsidRPr="00C64B91">
        <w:rPr>
          <w:sz w:val="24"/>
          <w:szCs w:val="24"/>
        </w:rPr>
        <w:t>ype</w:t>
      </w:r>
      <w:r w:rsidR="009D5420">
        <w:rPr>
          <w:sz w:val="24"/>
          <w:szCs w:val="24"/>
        </w:rPr>
        <w:t xml:space="preserve"> text here</w:t>
      </w:r>
      <w:r w:rsidR="009D5420" w:rsidRPr="00C64B91">
        <w:rPr>
          <w:sz w:val="24"/>
          <w:szCs w:val="24"/>
        </w:rPr>
        <w:t>]</w:t>
      </w:r>
    </w:p>
    <w:p w14:paraId="37AB3A81" w14:textId="0423440B" w:rsidR="00BD62A9" w:rsidRPr="00B62C18" w:rsidRDefault="007F4C85" w:rsidP="00B62C18">
      <w:pPr>
        <w:rPr>
          <w:b/>
          <w:bCs/>
          <w:sz w:val="24"/>
          <w:szCs w:val="24"/>
        </w:rPr>
      </w:pPr>
      <w:r w:rsidRPr="00B62C18">
        <w:rPr>
          <w:b/>
          <w:bCs/>
          <w:sz w:val="24"/>
          <w:szCs w:val="24"/>
        </w:rPr>
        <w:t>1</w:t>
      </w:r>
      <w:r w:rsidR="002A5495">
        <w:rPr>
          <w:b/>
          <w:bCs/>
          <w:sz w:val="24"/>
          <w:szCs w:val="24"/>
        </w:rPr>
        <w:t>1</w:t>
      </w:r>
      <w:r w:rsidRPr="00B62C18">
        <w:rPr>
          <w:b/>
          <w:bCs/>
          <w:sz w:val="24"/>
          <w:szCs w:val="24"/>
        </w:rPr>
        <w:t>. Methods of Student Evaluation</w:t>
      </w:r>
    </w:p>
    <w:p w14:paraId="5D3801C1" w14:textId="6D108A0B" w:rsidR="00BD62A9" w:rsidRDefault="2EDBAC05" w:rsidP="2EDBAC05">
      <w:pPr>
        <w:rPr>
          <w:color w:val="000000"/>
          <w:sz w:val="24"/>
          <w:szCs w:val="24"/>
        </w:rPr>
      </w:pPr>
      <w:r w:rsidRPr="2EDBAC05">
        <w:rPr>
          <w:color w:val="000000" w:themeColor="text1"/>
          <w:sz w:val="24"/>
          <w:szCs w:val="24"/>
        </w:rPr>
        <w:t>Describe how student learning is assessed (e.g., written assessment, rubric, discussion, reflection).</w:t>
      </w:r>
    </w:p>
    <w:p w14:paraId="1E558FA8" w14:textId="7D18B294" w:rsidR="00C64B91" w:rsidRPr="0023592C" w:rsidRDefault="00C64B91" w:rsidP="00C64B91">
      <w:pPr>
        <w:pStyle w:val="ListParagraph"/>
        <w:numPr>
          <w:ilvl w:val="0"/>
          <w:numId w:val="14"/>
        </w:numPr>
        <w:rPr>
          <w:sz w:val="24"/>
          <w:szCs w:val="24"/>
        </w:rPr>
      </w:pPr>
      <w:r w:rsidRPr="00C64B91">
        <w:rPr>
          <w:sz w:val="24"/>
          <w:szCs w:val="24"/>
        </w:rPr>
        <w:t>[</w:t>
      </w:r>
      <w:r w:rsidR="009D5420">
        <w:rPr>
          <w:sz w:val="24"/>
          <w:szCs w:val="24"/>
        </w:rPr>
        <w:t>T</w:t>
      </w:r>
      <w:r w:rsidR="009D5420" w:rsidRPr="00C64B91">
        <w:rPr>
          <w:sz w:val="24"/>
          <w:szCs w:val="24"/>
        </w:rPr>
        <w:t>ype</w:t>
      </w:r>
      <w:r w:rsidR="009D5420">
        <w:rPr>
          <w:sz w:val="24"/>
          <w:szCs w:val="24"/>
        </w:rPr>
        <w:t xml:space="preserve"> text here</w:t>
      </w:r>
      <w:r w:rsidR="009D5420" w:rsidRPr="00C64B91">
        <w:rPr>
          <w:sz w:val="24"/>
          <w:szCs w:val="24"/>
        </w:rPr>
        <w:t>]</w:t>
      </w:r>
    </w:p>
    <w:p w14:paraId="7C74A17E" w14:textId="77777777" w:rsidR="00C64B91" w:rsidRDefault="00C64B91" w:rsidP="60B62417">
      <w:pPr>
        <w:ind w:left="360"/>
      </w:pPr>
    </w:p>
    <w:sectPr w:rsidR="00C64B91" w:rsidSect="00034616">
      <w:footerReference w:type="defaul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9263" w14:textId="77777777" w:rsidR="00F078EC" w:rsidRDefault="00F078EC" w:rsidP="00D0366B">
      <w:pPr>
        <w:spacing w:after="0" w:line="240" w:lineRule="auto"/>
      </w:pPr>
      <w:r>
        <w:separator/>
      </w:r>
    </w:p>
  </w:endnote>
  <w:endnote w:type="continuationSeparator" w:id="0">
    <w:p w14:paraId="6C8F4BFD" w14:textId="77777777" w:rsidR="00F078EC" w:rsidRDefault="00F078EC" w:rsidP="00D03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9E8E13A" w14:paraId="790EFD57" w14:textId="77777777" w:rsidTr="49E8E13A">
      <w:trPr>
        <w:trHeight w:val="300"/>
      </w:trPr>
      <w:tc>
        <w:tcPr>
          <w:tcW w:w="2880" w:type="dxa"/>
        </w:tcPr>
        <w:p w14:paraId="3D893D12" w14:textId="2E11FA5D" w:rsidR="49E8E13A" w:rsidRDefault="49E8E13A" w:rsidP="49E8E13A">
          <w:pPr>
            <w:pStyle w:val="Header"/>
            <w:ind w:left="-115"/>
          </w:pPr>
        </w:p>
      </w:tc>
      <w:tc>
        <w:tcPr>
          <w:tcW w:w="2880" w:type="dxa"/>
        </w:tcPr>
        <w:p w14:paraId="7DD82C45" w14:textId="0EE41705" w:rsidR="49E8E13A" w:rsidRDefault="49E8E13A" w:rsidP="49E8E13A">
          <w:pPr>
            <w:pStyle w:val="Header"/>
            <w:jc w:val="center"/>
          </w:pPr>
        </w:p>
      </w:tc>
      <w:tc>
        <w:tcPr>
          <w:tcW w:w="2880" w:type="dxa"/>
        </w:tcPr>
        <w:p w14:paraId="5E37FED0" w14:textId="7D9D9136" w:rsidR="49E8E13A" w:rsidRDefault="49E8E13A" w:rsidP="49E8E13A">
          <w:pPr>
            <w:pStyle w:val="Header"/>
            <w:ind w:right="-115"/>
            <w:jc w:val="right"/>
          </w:pPr>
        </w:p>
      </w:tc>
    </w:tr>
  </w:tbl>
  <w:p w14:paraId="4FBDF342" w14:textId="38F9E0CB" w:rsidR="49E8E13A" w:rsidRDefault="49E8E13A" w:rsidP="49E8E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9E8E13A" w14:paraId="41C0C778" w14:textId="77777777" w:rsidTr="49E8E13A">
      <w:trPr>
        <w:trHeight w:val="300"/>
      </w:trPr>
      <w:tc>
        <w:tcPr>
          <w:tcW w:w="2880" w:type="dxa"/>
        </w:tcPr>
        <w:p w14:paraId="4E56163D" w14:textId="68EBC0CF" w:rsidR="49E8E13A" w:rsidRDefault="49E8E13A" w:rsidP="49E8E13A">
          <w:pPr>
            <w:pStyle w:val="Header"/>
            <w:ind w:left="-115"/>
          </w:pPr>
        </w:p>
      </w:tc>
      <w:tc>
        <w:tcPr>
          <w:tcW w:w="2880" w:type="dxa"/>
        </w:tcPr>
        <w:p w14:paraId="71C06575" w14:textId="06CCEEAA" w:rsidR="49E8E13A" w:rsidRDefault="49E8E13A" w:rsidP="49E8E13A">
          <w:pPr>
            <w:pStyle w:val="Header"/>
            <w:jc w:val="center"/>
          </w:pPr>
        </w:p>
      </w:tc>
      <w:tc>
        <w:tcPr>
          <w:tcW w:w="2880" w:type="dxa"/>
        </w:tcPr>
        <w:p w14:paraId="763E328E" w14:textId="3EED2AFF" w:rsidR="49E8E13A" w:rsidRDefault="49E8E13A" w:rsidP="49E8E13A">
          <w:pPr>
            <w:pStyle w:val="Header"/>
            <w:ind w:right="-115"/>
            <w:jc w:val="right"/>
          </w:pPr>
        </w:p>
      </w:tc>
    </w:tr>
  </w:tbl>
  <w:p w14:paraId="37F0B66D" w14:textId="4AF80E85" w:rsidR="49E8E13A" w:rsidRDefault="49E8E13A" w:rsidP="49E8E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D13CB" w14:textId="77777777" w:rsidR="00F078EC" w:rsidRDefault="00F078EC" w:rsidP="00D0366B">
      <w:pPr>
        <w:spacing w:after="0" w:line="240" w:lineRule="auto"/>
      </w:pPr>
      <w:r>
        <w:separator/>
      </w:r>
    </w:p>
  </w:footnote>
  <w:footnote w:type="continuationSeparator" w:id="0">
    <w:p w14:paraId="7E0AEBDB" w14:textId="77777777" w:rsidR="00F078EC" w:rsidRDefault="00F078EC" w:rsidP="00D03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594488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081DA6"/>
    <w:multiLevelType w:val="hybridMultilevel"/>
    <w:tmpl w:val="F786817A"/>
    <w:lvl w:ilvl="0" w:tplc="9DF09A9A">
      <w:start w:val="1"/>
      <w:numFmt w:val="bullet"/>
      <w:lvlText w:val=""/>
      <w:lvlJc w:val="left"/>
      <w:pPr>
        <w:ind w:left="720" w:hanging="360"/>
      </w:pPr>
      <w:rPr>
        <w:rFonts w:ascii="Symbol" w:hAnsi="Symbol" w:hint="default"/>
      </w:rPr>
    </w:lvl>
    <w:lvl w:ilvl="1" w:tplc="9A902294">
      <w:start w:val="1"/>
      <w:numFmt w:val="bullet"/>
      <w:lvlText w:val="o"/>
      <w:lvlJc w:val="left"/>
      <w:pPr>
        <w:ind w:left="1440" w:hanging="360"/>
      </w:pPr>
      <w:rPr>
        <w:rFonts w:ascii="Courier New" w:hAnsi="Courier New" w:hint="default"/>
      </w:rPr>
    </w:lvl>
    <w:lvl w:ilvl="2" w:tplc="0888A35E">
      <w:start w:val="1"/>
      <w:numFmt w:val="bullet"/>
      <w:lvlText w:val=""/>
      <w:lvlJc w:val="left"/>
      <w:pPr>
        <w:ind w:left="2160" w:hanging="360"/>
      </w:pPr>
      <w:rPr>
        <w:rFonts w:ascii="Wingdings" w:hAnsi="Wingdings" w:hint="default"/>
      </w:rPr>
    </w:lvl>
    <w:lvl w:ilvl="3" w:tplc="CD921632">
      <w:start w:val="1"/>
      <w:numFmt w:val="bullet"/>
      <w:lvlText w:val=""/>
      <w:lvlJc w:val="left"/>
      <w:pPr>
        <w:ind w:left="2880" w:hanging="360"/>
      </w:pPr>
      <w:rPr>
        <w:rFonts w:ascii="Symbol" w:hAnsi="Symbol" w:hint="default"/>
      </w:rPr>
    </w:lvl>
    <w:lvl w:ilvl="4" w:tplc="D512B14C">
      <w:start w:val="1"/>
      <w:numFmt w:val="bullet"/>
      <w:lvlText w:val="o"/>
      <w:lvlJc w:val="left"/>
      <w:pPr>
        <w:ind w:left="3600" w:hanging="360"/>
      </w:pPr>
      <w:rPr>
        <w:rFonts w:ascii="Courier New" w:hAnsi="Courier New" w:hint="default"/>
      </w:rPr>
    </w:lvl>
    <w:lvl w:ilvl="5" w:tplc="314484B8">
      <w:start w:val="1"/>
      <w:numFmt w:val="bullet"/>
      <w:lvlText w:val=""/>
      <w:lvlJc w:val="left"/>
      <w:pPr>
        <w:ind w:left="4320" w:hanging="360"/>
      </w:pPr>
      <w:rPr>
        <w:rFonts w:ascii="Wingdings" w:hAnsi="Wingdings" w:hint="default"/>
      </w:rPr>
    </w:lvl>
    <w:lvl w:ilvl="6" w:tplc="25FEDD0E">
      <w:start w:val="1"/>
      <w:numFmt w:val="bullet"/>
      <w:lvlText w:val=""/>
      <w:lvlJc w:val="left"/>
      <w:pPr>
        <w:ind w:left="5040" w:hanging="360"/>
      </w:pPr>
      <w:rPr>
        <w:rFonts w:ascii="Symbol" w:hAnsi="Symbol" w:hint="default"/>
      </w:rPr>
    </w:lvl>
    <w:lvl w:ilvl="7" w:tplc="0DBAFE1A">
      <w:start w:val="1"/>
      <w:numFmt w:val="bullet"/>
      <w:lvlText w:val="o"/>
      <w:lvlJc w:val="left"/>
      <w:pPr>
        <w:ind w:left="5760" w:hanging="360"/>
      </w:pPr>
      <w:rPr>
        <w:rFonts w:ascii="Courier New" w:hAnsi="Courier New" w:hint="default"/>
      </w:rPr>
    </w:lvl>
    <w:lvl w:ilvl="8" w:tplc="BD584AEC">
      <w:start w:val="1"/>
      <w:numFmt w:val="bullet"/>
      <w:lvlText w:val=""/>
      <w:lvlJc w:val="left"/>
      <w:pPr>
        <w:ind w:left="6480" w:hanging="360"/>
      </w:pPr>
      <w:rPr>
        <w:rFonts w:ascii="Wingdings" w:hAnsi="Wingdings" w:hint="default"/>
      </w:rPr>
    </w:lvl>
  </w:abstractNum>
  <w:abstractNum w:abstractNumId="10" w15:restartNumberingAfterBreak="0">
    <w:nsid w:val="19A2088D"/>
    <w:multiLevelType w:val="hybridMultilevel"/>
    <w:tmpl w:val="DCCE5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60BFF"/>
    <w:multiLevelType w:val="hybridMultilevel"/>
    <w:tmpl w:val="B50C42AE"/>
    <w:lvl w:ilvl="0" w:tplc="668212D2">
      <w:start w:val="1"/>
      <w:numFmt w:val="bullet"/>
      <w:lvlText w:val=""/>
      <w:lvlJc w:val="left"/>
      <w:pPr>
        <w:ind w:left="720" w:hanging="360"/>
      </w:pPr>
      <w:rPr>
        <w:rFonts w:ascii="Symbol" w:hAnsi="Symbol" w:hint="default"/>
      </w:rPr>
    </w:lvl>
    <w:lvl w:ilvl="1" w:tplc="68644302">
      <w:start w:val="1"/>
      <w:numFmt w:val="bullet"/>
      <w:lvlText w:val="o"/>
      <w:lvlJc w:val="left"/>
      <w:pPr>
        <w:ind w:left="1440" w:hanging="360"/>
      </w:pPr>
      <w:rPr>
        <w:rFonts w:ascii="Courier New" w:hAnsi="Courier New" w:hint="default"/>
      </w:rPr>
    </w:lvl>
    <w:lvl w:ilvl="2" w:tplc="10AC06B4">
      <w:start w:val="1"/>
      <w:numFmt w:val="bullet"/>
      <w:lvlText w:val=""/>
      <w:lvlJc w:val="left"/>
      <w:pPr>
        <w:ind w:left="2160" w:hanging="360"/>
      </w:pPr>
      <w:rPr>
        <w:rFonts w:ascii="Wingdings" w:hAnsi="Wingdings" w:hint="default"/>
      </w:rPr>
    </w:lvl>
    <w:lvl w:ilvl="3" w:tplc="9C446AC2">
      <w:start w:val="1"/>
      <w:numFmt w:val="bullet"/>
      <w:lvlText w:val=""/>
      <w:lvlJc w:val="left"/>
      <w:pPr>
        <w:ind w:left="2880" w:hanging="360"/>
      </w:pPr>
      <w:rPr>
        <w:rFonts w:ascii="Symbol" w:hAnsi="Symbol" w:hint="default"/>
      </w:rPr>
    </w:lvl>
    <w:lvl w:ilvl="4" w:tplc="183404A8">
      <w:start w:val="1"/>
      <w:numFmt w:val="bullet"/>
      <w:lvlText w:val="o"/>
      <w:lvlJc w:val="left"/>
      <w:pPr>
        <w:ind w:left="3600" w:hanging="360"/>
      </w:pPr>
      <w:rPr>
        <w:rFonts w:ascii="Courier New" w:hAnsi="Courier New" w:hint="default"/>
      </w:rPr>
    </w:lvl>
    <w:lvl w:ilvl="5" w:tplc="1DCEE1B4">
      <w:start w:val="1"/>
      <w:numFmt w:val="bullet"/>
      <w:lvlText w:val=""/>
      <w:lvlJc w:val="left"/>
      <w:pPr>
        <w:ind w:left="4320" w:hanging="360"/>
      </w:pPr>
      <w:rPr>
        <w:rFonts w:ascii="Wingdings" w:hAnsi="Wingdings" w:hint="default"/>
      </w:rPr>
    </w:lvl>
    <w:lvl w:ilvl="6" w:tplc="380A3B5E">
      <w:start w:val="1"/>
      <w:numFmt w:val="bullet"/>
      <w:lvlText w:val=""/>
      <w:lvlJc w:val="left"/>
      <w:pPr>
        <w:ind w:left="5040" w:hanging="360"/>
      </w:pPr>
      <w:rPr>
        <w:rFonts w:ascii="Symbol" w:hAnsi="Symbol" w:hint="default"/>
      </w:rPr>
    </w:lvl>
    <w:lvl w:ilvl="7" w:tplc="FB78B758">
      <w:start w:val="1"/>
      <w:numFmt w:val="bullet"/>
      <w:lvlText w:val="o"/>
      <w:lvlJc w:val="left"/>
      <w:pPr>
        <w:ind w:left="5760" w:hanging="360"/>
      </w:pPr>
      <w:rPr>
        <w:rFonts w:ascii="Courier New" w:hAnsi="Courier New" w:hint="default"/>
      </w:rPr>
    </w:lvl>
    <w:lvl w:ilvl="8" w:tplc="36001C1A">
      <w:start w:val="1"/>
      <w:numFmt w:val="bullet"/>
      <w:lvlText w:val=""/>
      <w:lvlJc w:val="left"/>
      <w:pPr>
        <w:ind w:left="6480" w:hanging="360"/>
      </w:pPr>
      <w:rPr>
        <w:rFonts w:ascii="Wingdings" w:hAnsi="Wingdings" w:hint="default"/>
      </w:rPr>
    </w:lvl>
  </w:abstractNum>
  <w:abstractNum w:abstractNumId="12" w15:restartNumberingAfterBreak="0">
    <w:nsid w:val="51B14DA7"/>
    <w:multiLevelType w:val="hybridMultilevel"/>
    <w:tmpl w:val="DA441BD0"/>
    <w:lvl w:ilvl="0" w:tplc="6628A7DC">
      <w:start w:val="1"/>
      <w:numFmt w:val="bullet"/>
      <w:lvlText w:val=""/>
      <w:lvlJc w:val="left"/>
      <w:pPr>
        <w:ind w:left="720" w:hanging="360"/>
      </w:pPr>
      <w:rPr>
        <w:rFonts w:ascii="Symbol" w:hAnsi="Symbol" w:hint="default"/>
      </w:rPr>
    </w:lvl>
    <w:lvl w:ilvl="1" w:tplc="47EEF9EE">
      <w:start w:val="1"/>
      <w:numFmt w:val="bullet"/>
      <w:lvlText w:val="o"/>
      <w:lvlJc w:val="left"/>
      <w:pPr>
        <w:ind w:left="1440" w:hanging="360"/>
      </w:pPr>
      <w:rPr>
        <w:rFonts w:ascii="Courier New" w:hAnsi="Courier New" w:hint="default"/>
      </w:rPr>
    </w:lvl>
    <w:lvl w:ilvl="2" w:tplc="BEB0F554">
      <w:start w:val="1"/>
      <w:numFmt w:val="bullet"/>
      <w:lvlText w:val=""/>
      <w:lvlJc w:val="left"/>
      <w:pPr>
        <w:ind w:left="2160" w:hanging="360"/>
      </w:pPr>
      <w:rPr>
        <w:rFonts w:ascii="Wingdings" w:hAnsi="Wingdings" w:hint="default"/>
      </w:rPr>
    </w:lvl>
    <w:lvl w:ilvl="3" w:tplc="22E4D17C">
      <w:start w:val="1"/>
      <w:numFmt w:val="bullet"/>
      <w:lvlText w:val=""/>
      <w:lvlJc w:val="left"/>
      <w:pPr>
        <w:ind w:left="2880" w:hanging="360"/>
      </w:pPr>
      <w:rPr>
        <w:rFonts w:ascii="Symbol" w:hAnsi="Symbol" w:hint="default"/>
      </w:rPr>
    </w:lvl>
    <w:lvl w:ilvl="4" w:tplc="2A9E52B6">
      <w:start w:val="1"/>
      <w:numFmt w:val="bullet"/>
      <w:lvlText w:val="o"/>
      <w:lvlJc w:val="left"/>
      <w:pPr>
        <w:ind w:left="3600" w:hanging="360"/>
      </w:pPr>
      <w:rPr>
        <w:rFonts w:ascii="Courier New" w:hAnsi="Courier New" w:hint="default"/>
      </w:rPr>
    </w:lvl>
    <w:lvl w:ilvl="5" w:tplc="67C68856">
      <w:start w:val="1"/>
      <w:numFmt w:val="bullet"/>
      <w:lvlText w:val=""/>
      <w:lvlJc w:val="left"/>
      <w:pPr>
        <w:ind w:left="4320" w:hanging="360"/>
      </w:pPr>
      <w:rPr>
        <w:rFonts w:ascii="Wingdings" w:hAnsi="Wingdings" w:hint="default"/>
      </w:rPr>
    </w:lvl>
    <w:lvl w:ilvl="6" w:tplc="CE5ACA00">
      <w:start w:val="1"/>
      <w:numFmt w:val="bullet"/>
      <w:lvlText w:val=""/>
      <w:lvlJc w:val="left"/>
      <w:pPr>
        <w:ind w:left="5040" w:hanging="360"/>
      </w:pPr>
      <w:rPr>
        <w:rFonts w:ascii="Symbol" w:hAnsi="Symbol" w:hint="default"/>
      </w:rPr>
    </w:lvl>
    <w:lvl w:ilvl="7" w:tplc="158CEF6A">
      <w:start w:val="1"/>
      <w:numFmt w:val="bullet"/>
      <w:lvlText w:val="o"/>
      <w:lvlJc w:val="left"/>
      <w:pPr>
        <w:ind w:left="5760" w:hanging="360"/>
      </w:pPr>
      <w:rPr>
        <w:rFonts w:ascii="Courier New" w:hAnsi="Courier New" w:hint="default"/>
      </w:rPr>
    </w:lvl>
    <w:lvl w:ilvl="8" w:tplc="39BE7F30">
      <w:start w:val="1"/>
      <w:numFmt w:val="bullet"/>
      <w:lvlText w:val=""/>
      <w:lvlJc w:val="left"/>
      <w:pPr>
        <w:ind w:left="6480" w:hanging="360"/>
      </w:pPr>
      <w:rPr>
        <w:rFonts w:ascii="Wingdings" w:hAnsi="Wingdings" w:hint="default"/>
      </w:rPr>
    </w:lvl>
  </w:abstractNum>
  <w:abstractNum w:abstractNumId="13" w15:restartNumberingAfterBreak="0">
    <w:nsid w:val="676717F4"/>
    <w:multiLevelType w:val="multilevel"/>
    <w:tmpl w:val="4A5E5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42A9A8"/>
    <w:multiLevelType w:val="hybridMultilevel"/>
    <w:tmpl w:val="6BE84136"/>
    <w:lvl w:ilvl="0" w:tplc="0BD2B828">
      <w:start w:val="1"/>
      <w:numFmt w:val="bullet"/>
      <w:lvlText w:val=""/>
      <w:lvlJc w:val="left"/>
      <w:pPr>
        <w:ind w:left="720" w:hanging="360"/>
      </w:pPr>
      <w:rPr>
        <w:rFonts w:ascii="Symbol" w:hAnsi="Symbol" w:hint="default"/>
      </w:rPr>
    </w:lvl>
    <w:lvl w:ilvl="1" w:tplc="8F505FD2">
      <w:start w:val="1"/>
      <w:numFmt w:val="bullet"/>
      <w:lvlText w:val="o"/>
      <w:lvlJc w:val="left"/>
      <w:pPr>
        <w:ind w:left="1440" w:hanging="360"/>
      </w:pPr>
      <w:rPr>
        <w:rFonts w:ascii="Courier New" w:hAnsi="Courier New" w:hint="default"/>
      </w:rPr>
    </w:lvl>
    <w:lvl w:ilvl="2" w:tplc="6868CFB2">
      <w:start w:val="1"/>
      <w:numFmt w:val="bullet"/>
      <w:lvlText w:val=""/>
      <w:lvlJc w:val="left"/>
      <w:pPr>
        <w:ind w:left="2160" w:hanging="360"/>
      </w:pPr>
      <w:rPr>
        <w:rFonts w:ascii="Wingdings" w:hAnsi="Wingdings" w:hint="default"/>
      </w:rPr>
    </w:lvl>
    <w:lvl w:ilvl="3" w:tplc="96E45114">
      <w:start w:val="1"/>
      <w:numFmt w:val="bullet"/>
      <w:lvlText w:val=""/>
      <w:lvlJc w:val="left"/>
      <w:pPr>
        <w:ind w:left="2880" w:hanging="360"/>
      </w:pPr>
      <w:rPr>
        <w:rFonts w:ascii="Symbol" w:hAnsi="Symbol" w:hint="default"/>
      </w:rPr>
    </w:lvl>
    <w:lvl w:ilvl="4" w:tplc="C28AB444">
      <w:start w:val="1"/>
      <w:numFmt w:val="bullet"/>
      <w:lvlText w:val="o"/>
      <w:lvlJc w:val="left"/>
      <w:pPr>
        <w:ind w:left="3600" w:hanging="360"/>
      </w:pPr>
      <w:rPr>
        <w:rFonts w:ascii="Courier New" w:hAnsi="Courier New" w:hint="default"/>
      </w:rPr>
    </w:lvl>
    <w:lvl w:ilvl="5" w:tplc="367E04E2">
      <w:start w:val="1"/>
      <w:numFmt w:val="bullet"/>
      <w:lvlText w:val=""/>
      <w:lvlJc w:val="left"/>
      <w:pPr>
        <w:ind w:left="4320" w:hanging="360"/>
      </w:pPr>
      <w:rPr>
        <w:rFonts w:ascii="Wingdings" w:hAnsi="Wingdings" w:hint="default"/>
      </w:rPr>
    </w:lvl>
    <w:lvl w:ilvl="6" w:tplc="C8B8DDF0">
      <w:start w:val="1"/>
      <w:numFmt w:val="bullet"/>
      <w:lvlText w:val=""/>
      <w:lvlJc w:val="left"/>
      <w:pPr>
        <w:ind w:left="5040" w:hanging="360"/>
      </w:pPr>
      <w:rPr>
        <w:rFonts w:ascii="Symbol" w:hAnsi="Symbol" w:hint="default"/>
      </w:rPr>
    </w:lvl>
    <w:lvl w:ilvl="7" w:tplc="FDD0ADE2">
      <w:start w:val="1"/>
      <w:numFmt w:val="bullet"/>
      <w:lvlText w:val="o"/>
      <w:lvlJc w:val="left"/>
      <w:pPr>
        <w:ind w:left="5760" w:hanging="360"/>
      </w:pPr>
      <w:rPr>
        <w:rFonts w:ascii="Courier New" w:hAnsi="Courier New" w:hint="default"/>
      </w:rPr>
    </w:lvl>
    <w:lvl w:ilvl="8" w:tplc="29D66EB6">
      <w:start w:val="1"/>
      <w:numFmt w:val="bullet"/>
      <w:lvlText w:val=""/>
      <w:lvlJc w:val="left"/>
      <w:pPr>
        <w:ind w:left="6480" w:hanging="360"/>
      </w:pPr>
      <w:rPr>
        <w:rFonts w:ascii="Wingdings" w:hAnsi="Wingdings" w:hint="default"/>
      </w:rPr>
    </w:lvl>
  </w:abstractNum>
  <w:num w:numId="1" w16cid:durableId="1500265949">
    <w:abstractNumId w:val="9"/>
  </w:num>
  <w:num w:numId="2" w16cid:durableId="1235622635">
    <w:abstractNumId w:val="12"/>
  </w:num>
  <w:num w:numId="3" w16cid:durableId="1624113262">
    <w:abstractNumId w:val="14"/>
  </w:num>
  <w:num w:numId="4" w16cid:durableId="2102289777">
    <w:abstractNumId w:val="11"/>
  </w:num>
  <w:num w:numId="5" w16cid:durableId="1897356579">
    <w:abstractNumId w:val="8"/>
  </w:num>
  <w:num w:numId="6" w16cid:durableId="34816119">
    <w:abstractNumId w:val="6"/>
  </w:num>
  <w:num w:numId="7" w16cid:durableId="797380820">
    <w:abstractNumId w:val="5"/>
  </w:num>
  <w:num w:numId="8" w16cid:durableId="1038239219">
    <w:abstractNumId w:val="4"/>
  </w:num>
  <w:num w:numId="9" w16cid:durableId="1263606016">
    <w:abstractNumId w:val="7"/>
  </w:num>
  <w:num w:numId="10" w16cid:durableId="1585795216">
    <w:abstractNumId w:val="3"/>
  </w:num>
  <w:num w:numId="11" w16cid:durableId="596717356">
    <w:abstractNumId w:val="2"/>
  </w:num>
  <w:num w:numId="12" w16cid:durableId="375741086">
    <w:abstractNumId w:val="1"/>
  </w:num>
  <w:num w:numId="13" w16cid:durableId="585918633">
    <w:abstractNumId w:val="0"/>
  </w:num>
  <w:num w:numId="14" w16cid:durableId="1545169016">
    <w:abstractNumId w:val="10"/>
  </w:num>
  <w:num w:numId="15" w16cid:durableId="95756558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ikenberry, Megan">
    <w15:presenceInfo w15:providerId="AD" w15:userId="S::meiken@midwestern.edu::bc118bdb-5d73-42da-bca7-3583c8addb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0B79"/>
    <w:rsid w:val="002461BF"/>
    <w:rsid w:val="0029639D"/>
    <w:rsid w:val="002A5495"/>
    <w:rsid w:val="00326F90"/>
    <w:rsid w:val="00342637"/>
    <w:rsid w:val="004568BA"/>
    <w:rsid w:val="00467EEF"/>
    <w:rsid w:val="004B25DB"/>
    <w:rsid w:val="00500041"/>
    <w:rsid w:val="00577717"/>
    <w:rsid w:val="005B36CE"/>
    <w:rsid w:val="00657C95"/>
    <w:rsid w:val="00661591"/>
    <w:rsid w:val="00681896"/>
    <w:rsid w:val="006E5D26"/>
    <w:rsid w:val="00793F99"/>
    <w:rsid w:val="007C4CB4"/>
    <w:rsid w:val="007F4C85"/>
    <w:rsid w:val="007F545B"/>
    <w:rsid w:val="009D16D2"/>
    <w:rsid w:val="009D5420"/>
    <w:rsid w:val="00AA1D8D"/>
    <w:rsid w:val="00B47730"/>
    <w:rsid w:val="00B62C18"/>
    <w:rsid w:val="00BD62A9"/>
    <w:rsid w:val="00C6214C"/>
    <w:rsid w:val="00C64B91"/>
    <w:rsid w:val="00CB0664"/>
    <w:rsid w:val="00D0366B"/>
    <w:rsid w:val="00D3049E"/>
    <w:rsid w:val="00DC0B2D"/>
    <w:rsid w:val="00E94AD1"/>
    <w:rsid w:val="00ED194F"/>
    <w:rsid w:val="00F078EC"/>
    <w:rsid w:val="00FC693F"/>
    <w:rsid w:val="1103D8DF"/>
    <w:rsid w:val="115B96FE"/>
    <w:rsid w:val="1E3E4AC8"/>
    <w:rsid w:val="278C7D34"/>
    <w:rsid w:val="2EDBAC05"/>
    <w:rsid w:val="3B0F697A"/>
    <w:rsid w:val="3DFE1D95"/>
    <w:rsid w:val="49E8E13A"/>
    <w:rsid w:val="60B62417"/>
    <w:rsid w:val="63C8F7AF"/>
    <w:rsid w:val="6D30F49E"/>
    <w:rsid w:val="6DE9A399"/>
    <w:rsid w:val="7AAE6247"/>
    <w:rsid w:val="7CF11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FA2F38"/>
  <w14:defaultImageDpi w14:val="300"/>
  <w15:docId w15:val="{7C11482E-602A-4D6D-BCA9-7A7D6E1D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C18"/>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rPr>
      <w:rFonts w:ascii="Calibri" w:hAnsi="Calibri"/>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5"/>
      </w:numPr>
      <w:contextualSpacing/>
    </w:pPr>
  </w:style>
  <w:style w:type="paragraph" w:styleId="ListBullet2">
    <w:name w:val="List Bullet 2"/>
    <w:basedOn w:val="Normal"/>
    <w:uiPriority w:val="99"/>
    <w:unhideWhenUsed/>
    <w:rsid w:val="00326F90"/>
    <w:pPr>
      <w:numPr>
        <w:numId w:val="6"/>
      </w:numPr>
      <w:contextualSpacing/>
    </w:pPr>
  </w:style>
  <w:style w:type="paragraph" w:styleId="ListBullet3">
    <w:name w:val="List Bullet 3"/>
    <w:basedOn w:val="Normal"/>
    <w:uiPriority w:val="99"/>
    <w:unhideWhenUsed/>
    <w:rsid w:val="00326F90"/>
    <w:pPr>
      <w:numPr>
        <w:numId w:val="7"/>
      </w:numPr>
      <w:contextualSpacing/>
    </w:pPr>
  </w:style>
  <w:style w:type="paragraph" w:styleId="ListNumber">
    <w:name w:val="List Number"/>
    <w:basedOn w:val="Normal"/>
    <w:uiPriority w:val="99"/>
    <w:unhideWhenUsed/>
    <w:rsid w:val="00326F90"/>
    <w:pPr>
      <w:numPr>
        <w:numId w:val="9"/>
      </w:numPr>
      <w:contextualSpacing/>
    </w:pPr>
  </w:style>
  <w:style w:type="paragraph" w:styleId="ListNumber2">
    <w:name w:val="List Number 2"/>
    <w:basedOn w:val="Normal"/>
    <w:uiPriority w:val="99"/>
    <w:unhideWhenUsed/>
    <w:rsid w:val="0029639D"/>
    <w:pPr>
      <w:numPr>
        <w:numId w:val="10"/>
      </w:numPr>
      <w:contextualSpacing/>
    </w:pPr>
  </w:style>
  <w:style w:type="paragraph" w:styleId="ListNumber3">
    <w:name w:val="List Number 3"/>
    <w:basedOn w:val="Normal"/>
    <w:uiPriority w:val="99"/>
    <w:unhideWhenUsed/>
    <w:rsid w:val="0029639D"/>
    <w:pPr>
      <w:numPr>
        <w:numId w:val="11"/>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alibri" w:hAnsi="Calibri"/>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rPr>
      <w:rFonts w:ascii="Calibri" w:hAnsi="Calibri"/>
    </w:r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wk-articlelist-item">
    <w:name w:val="wk-article__list-item"/>
    <w:basedOn w:val="Normal"/>
    <w:rsid w:val="00467E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7EEF"/>
    <w:rPr>
      <w:color w:val="0000FF" w:themeColor="hyperlink"/>
      <w:u w:val="single"/>
    </w:rPr>
  </w:style>
  <w:style w:type="character" w:styleId="UnresolvedMention">
    <w:name w:val="Unresolved Mention"/>
    <w:basedOn w:val="DefaultParagraphFont"/>
    <w:uiPriority w:val="99"/>
    <w:semiHidden/>
    <w:unhideWhenUsed/>
    <w:rsid w:val="00467EEF"/>
    <w:rPr>
      <w:color w:val="605E5C"/>
      <w:shd w:val="clear" w:color="auto" w:fill="E1DFDD"/>
    </w:rPr>
  </w:style>
  <w:style w:type="character" w:styleId="CommentReference">
    <w:name w:val="annotation reference"/>
    <w:basedOn w:val="DefaultParagraphFont"/>
    <w:uiPriority w:val="99"/>
    <w:semiHidden/>
    <w:unhideWhenUsed/>
    <w:rsid w:val="00B62C18"/>
    <w:rPr>
      <w:sz w:val="16"/>
      <w:szCs w:val="16"/>
    </w:rPr>
  </w:style>
  <w:style w:type="paragraph" w:styleId="CommentText">
    <w:name w:val="annotation text"/>
    <w:basedOn w:val="Normal"/>
    <w:link w:val="CommentTextChar"/>
    <w:uiPriority w:val="99"/>
    <w:unhideWhenUsed/>
    <w:rsid w:val="00B62C18"/>
    <w:pPr>
      <w:spacing w:line="240" w:lineRule="auto"/>
    </w:pPr>
    <w:rPr>
      <w:sz w:val="20"/>
      <w:szCs w:val="20"/>
    </w:rPr>
  </w:style>
  <w:style w:type="character" w:customStyle="1" w:styleId="CommentTextChar">
    <w:name w:val="Comment Text Char"/>
    <w:basedOn w:val="DefaultParagraphFont"/>
    <w:link w:val="CommentText"/>
    <w:uiPriority w:val="99"/>
    <w:rsid w:val="00B62C18"/>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B62C18"/>
    <w:rPr>
      <w:b/>
      <w:bCs/>
    </w:rPr>
  </w:style>
  <w:style w:type="character" w:customStyle="1" w:styleId="CommentSubjectChar">
    <w:name w:val="Comment Subject Char"/>
    <w:basedOn w:val="CommentTextChar"/>
    <w:link w:val="CommentSubject"/>
    <w:uiPriority w:val="99"/>
    <w:semiHidden/>
    <w:rsid w:val="00B62C18"/>
    <w:rPr>
      <w:rFonts w:ascii="Calibri" w:eastAsia="Calibri" w:hAnsi="Calibri"/>
      <w:b/>
      <w:bCs/>
      <w:sz w:val="20"/>
      <w:szCs w:val="20"/>
    </w:rPr>
  </w:style>
  <w:style w:type="paragraph" w:styleId="Revision">
    <w:name w:val="Revision"/>
    <w:hidden/>
    <w:uiPriority w:val="99"/>
    <w:semiHidden/>
    <w:rsid w:val="00200B79"/>
    <w:pPr>
      <w:spacing w:after="0" w:line="240" w:lineRule="auto"/>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9454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urnals.lww.com/jnpt/fulltext/2023/07000/essential_competencies_in_entry_level_neurologic.7.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574</Words>
  <Characters>3273</Characters>
  <Application>Microsoft Office Word</Application>
  <DocSecurity>0</DocSecurity>
  <Lines>27</Lines>
  <Paragraphs>7</Paragraphs>
  <ScaleCrop>false</ScaleCrop>
  <Manager/>
  <Company/>
  <LinksUpToDate>false</LinksUpToDate>
  <CharactersWithSpaces>3840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Susan Perry</cp:lastModifiedBy>
  <cp:revision>2</cp:revision>
  <dcterms:created xsi:type="dcterms:W3CDTF">2025-07-21T15:11:00Z</dcterms:created>
  <dcterms:modified xsi:type="dcterms:W3CDTF">2025-07-21T15:11:00Z</dcterms:modified>
  <cp:category/>
</cp:coreProperties>
</file>